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8" w:rsidRPr="007304BB" w:rsidRDefault="008C580A">
      <w:pPr>
        <w:rPr>
          <w:b/>
        </w:rPr>
      </w:pPr>
      <w:r w:rsidRPr="007304BB">
        <w:rPr>
          <w:b/>
          <w:sz w:val="28"/>
        </w:rPr>
        <w:t>ENERGY STAR Flip Your Fridge Ruler</w:t>
      </w:r>
    </w:p>
    <w:p w:rsidR="008C580A" w:rsidRDefault="008C580A"/>
    <w:p w:rsidR="008C580A" w:rsidRDefault="008C580A">
      <w:r>
        <w:t xml:space="preserve">The Flip Your Fridge ruler was designed by EPA for partner use as a sales or informational tool to help customers properly measure their space for a new refrigerator. One side of the ruler has messaging about Flip Your Fridge, </w:t>
      </w:r>
      <w:r w:rsidR="007709FF">
        <w:t>common refrigerator configurations, an</w:t>
      </w:r>
      <w:bookmarkStart w:id="0" w:name="_GoBack"/>
      <w:bookmarkEnd w:id="0"/>
      <w:r w:rsidR="007709FF">
        <w:t>d tips on proper measuring. The other side is a full-length, 72” ruler.</w:t>
      </w:r>
    </w:p>
    <w:p w:rsidR="008C580A" w:rsidRDefault="008C580A">
      <w:r>
        <w:t>The template includes co-</w:t>
      </w:r>
      <w:proofErr w:type="spellStart"/>
      <w:r>
        <w:t>brandable</w:t>
      </w:r>
      <w:proofErr w:type="spellEnd"/>
      <w:r>
        <w:t xml:space="preserve"> space for a logo on the front cover, as well as room for a logo and partner messaging on the back cover. </w:t>
      </w:r>
    </w:p>
    <w:p w:rsidR="007709FF" w:rsidRDefault="007709FF">
      <w:r>
        <w:t>The</w:t>
      </w:r>
      <w:r w:rsidR="007304BB">
        <w:t xml:space="preserve"> template is sized to print at 6 feet long x 2.5 inches wide. It folds accordion style to 12”x2.5”.</w:t>
      </w:r>
    </w:p>
    <w:p w:rsidR="007304BB" w:rsidRDefault="007304BB">
      <w:r>
        <w:t xml:space="preserve">If you are interested in printing the ruler or have questions, please contact </w:t>
      </w:r>
      <w:hyperlink r:id="rId4" w:history="1">
        <w:r w:rsidRPr="00EA2865">
          <w:rPr>
            <w:rStyle w:val="Hyperlink"/>
          </w:rPr>
          <w:t>appliances@energystar.gov</w:t>
        </w:r>
      </w:hyperlink>
    </w:p>
    <w:p w:rsidR="007304BB" w:rsidRDefault="007304BB"/>
    <w:p w:rsidR="007304BB" w:rsidRDefault="007304BB">
      <w:r>
        <w:rPr>
          <w:noProof/>
        </w:rPr>
        <w:drawing>
          <wp:inline distT="0" distB="0" distL="0" distR="0" wp14:anchorId="7A3DF5BE" wp14:editId="6121AFCD">
            <wp:extent cx="8229600" cy="3025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4BB" w:rsidSect="008C58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0A"/>
    <w:rsid w:val="00320338"/>
    <w:rsid w:val="005101F8"/>
    <w:rsid w:val="007304BB"/>
    <w:rsid w:val="007709FF"/>
    <w:rsid w:val="008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23539-E240-437B-814B-5893DAD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ppliances@energysta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Duffy</dc:creator>
  <cp:keywords/>
  <dc:description/>
  <cp:lastModifiedBy>Sarah Duffy</cp:lastModifiedBy>
  <cp:revision>1</cp:revision>
  <dcterms:created xsi:type="dcterms:W3CDTF">2016-03-31T14:01:00Z</dcterms:created>
  <dcterms:modified xsi:type="dcterms:W3CDTF">2016-03-31T15:14:00Z</dcterms:modified>
</cp:coreProperties>
</file>