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9B34D" w14:textId="2FDF5ED2" w:rsidR="009130ED" w:rsidRPr="009130ED" w:rsidRDefault="009130ED" w:rsidP="006500B2">
      <w:pPr>
        <w:pStyle w:val="Heading2"/>
        <w:rPr>
          <w:rFonts w:ascii="Univers" w:hAnsi="Univers"/>
          <w:sz w:val="24"/>
          <w:szCs w:val="22"/>
        </w:rPr>
      </w:pPr>
      <w:r w:rsidRPr="009130ED">
        <w:rPr>
          <w:rFonts w:ascii="Univers" w:hAnsi="Univers"/>
          <w:sz w:val="24"/>
          <w:szCs w:val="22"/>
        </w:rPr>
        <w:t>Table of Con</w:t>
      </w:r>
      <w:bookmarkStart w:id="0" w:name="_GoBack"/>
      <w:bookmarkEnd w:id="0"/>
      <w:r w:rsidRPr="009130ED">
        <w:rPr>
          <w:rFonts w:ascii="Univers" w:hAnsi="Univers"/>
          <w:sz w:val="24"/>
          <w:szCs w:val="22"/>
        </w:rPr>
        <w:t>tents</w:t>
      </w:r>
    </w:p>
    <w:p w14:paraId="274576DB" w14:textId="2E786FF7" w:rsidR="009130ED" w:rsidRPr="009130ED" w:rsidRDefault="008322A0" w:rsidP="009130ED">
      <w:pPr>
        <w:pStyle w:val="ListParagraph"/>
        <w:numPr>
          <w:ilvl w:val="0"/>
          <w:numId w:val="13"/>
        </w:numPr>
        <w:rPr>
          <w:rFonts w:ascii="Univers" w:hAnsi="Univers"/>
        </w:rPr>
      </w:pPr>
      <w:hyperlink w:anchor="_Lighting" w:history="1">
        <w:r w:rsidR="009130ED" w:rsidRPr="009130ED">
          <w:rPr>
            <w:rStyle w:val="Hyperlink"/>
            <w:rFonts w:ascii="Univers" w:hAnsi="Univers"/>
          </w:rPr>
          <w:t>Lighting</w:t>
        </w:r>
      </w:hyperlink>
    </w:p>
    <w:p w14:paraId="200771C5" w14:textId="33582509" w:rsidR="009130ED" w:rsidRPr="009130ED" w:rsidRDefault="008322A0" w:rsidP="009130ED">
      <w:pPr>
        <w:pStyle w:val="ListParagraph"/>
        <w:numPr>
          <w:ilvl w:val="0"/>
          <w:numId w:val="13"/>
        </w:numPr>
        <w:rPr>
          <w:rFonts w:ascii="Univers" w:hAnsi="Univers"/>
        </w:rPr>
      </w:pPr>
      <w:hyperlink w:anchor="_Smart_Thermostats" w:history="1">
        <w:r w:rsidR="009130ED" w:rsidRPr="009130ED">
          <w:rPr>
            <w:rStyle w:val="Hyperlink"/>
            <w:rFonts w:ascii="Univers" w:hAnsi="Univers"/>
          </w:rPr>
          <w:t>Smart Thermostats</w:t>
        </w:r>
      </w:hyperlink>
    </w:p>
    <w:p w14:paraId="67CE0713" w14:textId="0BDED643" w:rsidR="009130ED" w:rsidRPr="009130ED" w:rsidRDefault="008322A0" w:rsidP="009130ED">
      <w:pPr>
        <w:pStyle w:val="ListParagraph"/>
        <w:numPr>
          <w:ilvl w:val="0"/>
          <w:numId w:val="13"/>
        </w:numPr>
        <w:rPr>
          <w:rFonts w:ascii="Univers" w:hAnsi="Univers"/>
        </w:rPr>
      </w:pPr>
      <w:hyperlink w:anchor="_Appliances" w:history="1">
        <w:r w:rsidR="009130ED" w:rsidRPr="009130ED">
          <w:rPr>
            <w:rStyle w:val="Hyperlink"/>
            <w:rFonts w:ascii="Univers" w:hAnsi="Univers"/>
          </w:rPr>
          <w:t>Appliances</w:t>
        </w:r>
      </w:hyperlink>
    </w:p>
    <w:p w14:paraId="6C471AD6" w14:textId="1FB7AFE6" w:rsidR="009130ED" w:rsidRPr="009130ED" w:rsidRDefault="008322A0" w:rsidP="009130ED">
      <w:pPr>
        <w:pStyle w:val="ListParagraph"/>
        <w:numPr>
          <w:ilvl w:val="0"/>
          <w:numId w:val="13"/>
        </w:numPr>
        <w:rPr>
          <w:rFonts w:ascii="Univers" w:hAnsi="Univers"/>
        </w:rPr>
      </w:pPr>
      <w:hyperlink w:anchor="_Refrigerators" w:history="1">
        <w:r w:rsidR="009130ED" w:rsidRPr="009130ED">
          <w:rPr>
            <w:rStyle w:val="Hyperlink"/>
            <w:rFonts w:ascii="Univers" w:hAnsi="Univers"/>
          </w:rPr>
          <w:t>Refrigerators</w:t>
        </w:r>
      </w:hyperlink>
    </w:p>
    <w:p w14:paraId="76A9720D" w14:textId="24CF2C86" w:rsidR="009130ED" w:rsidRPr="009130ED" w:rsidRDefault="008322A0" w:rsidP="009130ED">
      <w:pPr>
        <w:pStyle w:val="ListParagraph"/>
        <w:numPr>
          <w:ilvl w:val="0"/>
          <w:numId w:val="13"/>
        </w:numPr>
        <w:rPr>
          <w:rFonts w:ascii="Univers" w:hAnsi="Univers"/>
        </w:rPr>
      </w:pPr>
      <w:hyperlink w:anchor="_Laundry" w:history="1">
        <w:r w:rsidR="009130ED" w:rsidRPr="009130ED">
          <w:rPr>
            <w:rStyle w:val="Hyperlink"/>
            <w:rFonts w:ascii="Univers" w:hAnsi="Univers"/>
          </w:rPr>
          <w:t>Laundry</w:t>
        </w:r>
      </w:hyperlink>
    </w:p>
    <w:p w14:paraId="3622E9DD" w14:textId="5C13C475" w:rsidR="009130ED" w:rsidRPr="009130ED" w:rsidRDefault="008322A0" w:rsidP="009130ED">
      <w:pPr>
        <w:pStyle w:val="ListParagraph"/>
        <w:numPr>
          <w:ilvl w:val="0"/>
          <w:numId w:val="13"/>
        </w:numPr>
        <w:rPr>
          <w:rFonts w:ascii="Univers" w:hAnsi="Univers"/>
        </w:rPr>
      </w:pPr>
      <w:hyperlink w:anchor="_Water_Heaters" w:history="1">
        <w:r w:rsidR="009130ED" w:rsidRPr="009130ED">
          <w:rPr>
            <w:rStyle w:val="Hyperlink"/>
            <w:rFonts w:ascii="Univers" w:hAnsi="Univers"/>
          </w:rPr>
          <w:t>Water Heaters</w:t>
        </w:r>
      </w:hyperlink>
    </w:p>
    <w:p w14:paraId="5C1C318D" w14:textId="66F9A96C" w:rsidR="009130ED" w:rsidRPr="009130ED" w:rsidRDefault="008322A0" w:rsidP="009130ED">
      <w:pPr>
        <w:pStyle w:val="ListParagraph"/>
        <w:numPr>
          <w:ilvl w:val="0"/>
          <w:numId w:val="13"/>
        </w:numPr>
        <w:rPr>
          <w:rFonts w:ascii="Univers" w:hAnsi="Univers"/>
        </w:rPr>
      </w:pPr>
      <w:hyperlink w:anchor="_Room_Air_Conditioners" w:history="1">
        <w:r w:rsidR="009130ED" w:rsidRPr="009130ED">
          <w:rPr>
            <w:rStyle w:val="Hyperlink"/>
            <w:rFonts w:ascii="Univers" w:hAnsi="Univers"/>
          </w:rPr>
          <w:t>Room Air Conditioners</w:t>
        </w:r>
      </w:hyperlink>
    </w:p>
    <w:p w14:paraId="30363B37" w14:textId="767E8858" w:rsidR="009130ED" w:rsidRPr="009130ED" w:rsidRDefault="008322A0" w:rsidP="009130ED">
      <w:pPr>
        <w:pStyle w:val="ListParagraph"/>
        <w:numPr>
          <w:ilvl w:val="0"/>
          <w:numId w:val="13"/>
        </w:numPr>
        <w:rPr>
          <w:rFonts w:ascii="Univers" w:hAnsi="Univers"/>
        </w:rPr>
      </w:pPr>
      <w:hyperlink w:anchor="_Electronics" w:history="1">
        <w:r w:rsidR="009130ED" w:rsidRPr="009130ED">
          <w:rPr>
            <w:rStyle w:val="Hyperlink"/>
            <w:rFonts w:ascii="Univers" w:hAnsi="Univers"/>
          </w:rPr>
          <w:t>Electronics</w:t>
        </w:r>
      </w:hyperlink>
    </w:p>
    <w:p w14:paraId="3ADD2F39" w14:textId="7612679B" w:rsidR="009130ED" w:rsidRPr="009130ED" w:rsidRDefault="008322A0" w:rsidP="009130ED">
      <w:pPr>
        <w:pStyle w:val="ListParagraph"/>
        <w:numPr>
          <w:ilvl w:val="0"/>
          <w:numId w:val="13"/>
        </w:numPr>
        <w:rPr>
          <w:rFonts w:ascii="Univers" w:hAnsi="Univers"/>
        </w:rPr>
      </w:pPr>
      <w:hyperlink w:anchor="_Pool_Pumps" w:history="1">
        <w:r w:rsidR="009130ED" w:rsidRPr="009130ED">
          <w:rPr>
            <w:rStyle w:val="Hyperlink"/>
            <w:rFonts w:ascii="Univers" w:hAnsi="Univers"/>
          </w:rPr>
          <w:t>Pool Pumps</w:t>
        </w:r>
      </w:hyperlink>
    </w:p>
    <w:p w14:paraId="521C5E4A" w14:textId="4DE26717" w:rsidR="006500B2" w:rsidRPr="006500B2" w:rsidRDefault="006500B2" w:rsidP="006500B2">
      <w:pPr>
        <w:pStyle w:val="Heading2"/>
        <w:rPr>
          <w:rFonts w:ascii="Univers" w:hAnsi="Univers"/>
          <w:sz w:val="24"/>
          <w:szCs w:val="22"/>
        </w:rPr>
      </w:pPr>
      <w:bookmarkStart w:id="1" w:name="_Lighting"/>
      <w:bookmarkEnd w:id="1"/>
      <w:r w:rsidRPr="006500B2">
        <w:rPr>
          <w:rFonts w:ascii="Univers" w:hAnsi="Univers"/>
          <w:sz w:val="24"/>
          <w:szCs w:val="22"/>
        </w:rPr>
        <w:t>Lighting</w:t>
      </w:r>
    </w:p>
    <w:p w14:paraId="255A1826" w14:textId="0D3BCE51" w:rsidR="006500B2" w:rsidRPr="006500B2" w:rsidRDefault="006500B2" w:rsidP="006500B2">
      <w:pPr>
        <w:pStyle w:val="bullet"/>
        <w:numPr>
          <w:ilvl w:val="0"/>
          <w:numId w:val="4"/>
        </w:numPr>
        <w:spacing w:line="256" w:lineRule="auto"/>
        <w:rPr>
          <w:rFonts w:ascii="Univers" w:hAnsi="Univers"/>
        </w:rPr>
      </w:pPr>
      <w:r w:rsidRPr="006500B2">
        <w:rPr>
          <w:rFonts w:ascii="Univers" w:hAnsi="Univers"/>
        </w:rPr>
        <w:t xml:space="preserve">There are more than 3 billion </w:t>
      </w:r>
      <w:r w:rsidR="00E45208">
        <w:rPr>
          <w:rFonts w:ascii="Univers" w:hAnsi="Univers"/>
        </w:rPr>
        <w:t>sockets</w:t>
      </w:r>
      <w:r w:rsidRPr="006500B2">
        <w:rPr>
          <w:rFonts w:ascii="Univers" w:hAnsi="Univers"/>
        </w:rPr>
        <w:t xml:space="preserve"> in homes across the U.S. with old, inefficient bulbs wasting Americans billions of dollars in energy costs. High-quality ENERGY STAR certified LED light bulbs are now more affordable than ever, and only LED bulbs that have earned the ENERGY STAR label are independently certified to deliver the quality and performance you deserve.</w:t>
      </w:r>
    </w:p>
    <w:p w14:paraId="0C5D266D" w14:textId="77777777" w:rsidR="006500B2" w:rsidRPr="006500B2" w:rsidRDefault="006500B2" w:rsidP="006500B2">
      <w:pPr>
        <w:pStyle w:val="bullet"/>
        <w:numPr>
          <w:ilvl w:val="0"/>
          <w:numId w:val="4"/>
        </w:numPr>
        <w:spacing w:line="256" w:lineRule="auto"/>
        <w:rPr>
          <w:rFonts w:ascii="Univers" w:hAnsi="Univers"/>
        </w:rPr>
      </w:pPr>
      <w:r w:rsidRPr="006500B2">
        <w:rPr>
          <w:rFonts w:ascii="Univers" w:hAnsi="Univers"/>
        </w:rPr>
        <w:t xml:space="preserve">ENERGY STAR certified LED bulbs use up to 90% less energy than incandescent bulbs, last 15 times longer, and save more than $55 in electricity bills over their lifetime. </w:t>
      </w:r>
    </w:p>
    <w:p w14:paraId="6C97D50C" w14:textId="77777777" w:rsidR="006500B2" w:rsidRPr="006500B2" w:rsidRDefault="006500B2" w:rsidP="006500B2">
      <w:pPr>
        <w:pStyle w:val="bullet"/>
        <w:numPr>
          <w:ilvl w:val="0"/>
          <w:numId w:val="4"/>
        </w:numPr>
        <w:spacing w:line="256" w:lineRule="auto"/>
        <w:rPr>
          <w:rFonts w:ascii="Univers" w:hAnsi="Univers"/>
        </w:rPr>
      </w:pPr>
      <w:r w:rsidRPr="006500B2">
        <w:rPr>
          <w:rFonts w:ascii="Univers" w:hAnsi="Univers"/>
        </w:rPr>
        <w:t>By replacing your home's five most frequently used light fixtures or the bulbs in them with models that have earned the ENERGY STAR, you can save about $45 each year.</w:t>
      </w:r>
    </w:p>
    <w:p w14:paraId="17D52912" w14:textId="464C0D43" w:rsidR="006500B2" w:rsidRPr="006500B2" w:rsidRDefault="006500B2" w:rsidP="006500B2">
      <w:pPr>
        <w:pStyle w:val="bullet"/>
        <w:numPr>
          <w:ilvl w:val="0"/>
          <w:numId w:val="4"/>
        </w:numPr>
        <w:spacing w:line="256" w:lineRule="auto"/>
        <w:rPr>
          <w:rFonts w:ascii="Univers" w:hAnsi="Univers"/>
        </w:rPr>
      </w:pPr>
      <w:r w:rsidRPr="006500B2">
        <w:rPr>
          <w:rFonts w:ascii="Univers" w:hAnsi="Univers"/>
        </w:rPr>
        <w:t>If every American home replaced a light bulb with one that earned the ENERGY STAR, we would prevent nearly 7 billion pounds of annual greenhouse gas emissions, equivalent to planting more than 75 million trees.</w:t>
      </w:r>
    </w:p>
    <w:p w14:paraId="62386322" w14:textId="77777777" w:rsidR="006500B2" w:rsidRPr="006500B2" w:rsidRDefault="006500B2" w:rsidP="006500B2">
      <w:pPr>
        <w:pStyle w:val="Heading2"/>
        <w:rPr>
          <w:rFonts w:ascii="Univers" w:hAnsi="Univers"/>
          <w:sz w:val="24"/>
          <w:szCs w:val="22"/>
        </w:rPr>
      </w:pPr>
      <w:bookmarkStart w:id="2" w:name="_Smart_Thermostats"/>
      <w:bookmarkEnd w:id="2"/>
      <w:r w:rsidRPr="006500B2">
        <w:rPr>
          <w:rFonts w:ascii="Univers" w:hAnsi="Univers"/>
          <w:sz w:val="24"/>
          <w:szCs w:val="22"/>
        </w:rPr>
        <w:t>Smart Thermostats</w:t>
      </w:r>
    </w:p>
    <w:p w14:paraId="283FED3D" w14:textId="77777777" w:rsidR="006500B2" w:rsidRPr="006500B2" w:rsidRDefault="006500B2" w:rsidP="006500B2">
      <w:pPr>
        <w:pStyle w:val="bullet"/>
        <w:numPr>
          <w:ilvl w:val="0"/>
          <w:numId w:val="4"/>
        </w:numPr>
        <w:spacing w:line="256" w:lineRule="auto"/>
        <w:rPr>
          <w:rFonts w:ascii="Univers" w:hAnsi="Univers"/>
        </w:rPr>
      </w:pPr>
      <w:r w:rsidRPr="006500B2">
        <w:rPr>
          <w:rFonts w:ascii="Univers" w:hAnsi="Univers"/>
        </w:rPr>
        <w:t>For the average American household, almost half of the annual energy bill goes to heating and cooling—more than $900 a year. Being smart about how you control your temperature settings with an ENERGY STAR certified smart thermostat will help you save money and stay comfortable in your home.</w:t>
      </w:r>
    </w:p>
    <w:p w14:paraId="377D077D" w14:textId="77777777" w:rsidR="006500B2" w:rsidRPr="006500B2" w:rsidRDefault="006500B2" w:rsidP="006500B2">
      <w:pPr>
        <w:pStyle w:val="bullet"/>
        <w:numPr>
          <w:ilvl w:val="0"/>
          <w:numId w:val="4"/>
        </w:numPr>
        <w:spacing w:after="0" w:line="256" w:lineRule="auto"/>
        <w:rPr>
          <w:rFonts w:ascii="Univers" w:hAnsi="Univers"/>
        </w:rPr>
      </w:pPr>
      <w:r w:rsidRPr="006500B2">
        <w:rPr>
          <w:rFonts w:ascii="Univers" w:hAnsi="Univers"/>
        </w:rPr>
        <w:t>Smart Thermostats that earn the ENERGY STAR offer:</w:t>
      </w:r>
    </w:p>
    <w:p w14:paraId="52952771" w14:textId="77777777" w:rsidR="006500B2" w:rsidRPr="006500B2" w:rsidRDefault="006500B2" w:rsidP="006500B2">
      <w:pPr>
        <w:pStyle w:val="ListParagraph"/>
        <w:numPr>
          <w:ilvl w:val="0"/>
          <w:numId w:val="5"/>
        </w:numPr>
        <w:autoSpaceDE/>
        <w:adjustRightInd/>
        <w:spacing w:before="0" w:line="254" w:lineRule="auto"/>
        <w:textAlignment w:val="auto"/>
        <w:rPr>
          <w:rFonts w:ascii="Univers" w:hAnsi="Univers"/>
        </w:rPr>
      </w:pPr>
      <w:r w:rsidRPr="006500B2">
        <w:rPr>
          <w:rFonts w:ascii="Univers" w:hAnsi="Univers"/>
        </w:rPr>
        <w:t xml:space="preserve">Demonstrated Energy Savings </w:t>
      </w:r>
    </w:p>
    <w:p w14:paraId="3F16FC82" w14:textId="77777777" w:rsidR="006500B2" w:rsidRPr="006500B2" w:rsidRDefault="006500B2" w:rsidP="006500B2">
      <w:pPr>
        <w:pStyle w:val="ListParagraph"/>
        <w:numPr>
          <w:ilvl w:val="0"/>
          <w:numId w:val="5"/>
        </w:numPr>
        <w:autoSpaceDE/>
        <w:adjustRightInd/>
        <w:spacing w:before="0" w:line="254" w:lineRule="auto"/>
        <w:textAlignment w:val="auto"/>
        <w:rPr>
          <w:rFonts w:ascii="Univers" w:hAnsi="Univers"/>
        </w:rPr>
      </w:pPr>
      <w:r w:rsidRPr="006500B2">
        <w:rPr>
          <w:rFonts w:ascii="Univers" w:hAnsi="Univers"/>
        </w:rPr>
        <w:t>Reliable Performance</w:t>
      </w:r>
    </w:p>
    <w:p w14:paraId="6FE1D4A0" w14:textId="77777777" w:rsidR="006500B2" w:rsidRPr="006500B2" w:rsidRDefault="006500B2" w:rsidP="006500B2">
      <w:pPr>
        <w:pStyle w:val="ListParagraph"/>
        <w:numPr>
          <w:ilvl w:val="0"/>
          <w:numId w:val="5"/>
        </w:numPr>
        <w:autoSpaceDE/>
        <w:adjustRightInd/>
        <w:spacing w:before="0" w:line="254" w:lineRule="auto"/>
        <w:textAlignment w:val="auto"/>
        <w:rPr>
          <w:rFonts w:ascii="Univers" w:hAnsi="Univers"/>
        </w:rPr>
      </w:pPr>
      <w:r w:rsidRPr="006500B2">
        <w:rPr>
          <w:rFonts w:ascii="Univers" w:hAnsi="Univers"/>
        </w:rPr>
        <w:t>Environmental Benefits</w:t>
      </w:r>
    </w:p>
    <w:p w14:paraId="45A6F051" w14:textId="77777777" w:rsidR="006500B2" w:rsidRPr="006500B2" w:rsidRDefault="006500B2" w:rsidP="006500B2">
      <w:pPr>
        <w:pStyle w:val="ListParagraph"/>
        <w:numPr>
          <w:ilvl w:val="0"/>
          <w:numId w:val="5"/>
        </w:numPr>
        <w:autoSpaceDE/>
        <w:adjustRightInd/>
        <w:spacing w:before="0" w:line="254" w:lineRule="auto"/>
        <w:textAlignment w:val="auto"/>
        <w:rPr>
          <w:rFonts w:ascii="Univers" w:hAnsi="Univers"/>
        </w:rPr>
      </w:pPr>
      <w:r w:rsidRPr="006500B2">
        <w:rPr>
          <w:rFonts w:ascii="Univers" w:hAnsi="Univers"/>
        </w:rPr>
        <w:t>Convenience, Insight, and Control</w:t>
      </w:r>
    </w:p>
    <w:p w14:paraId="305E265F" w14:textId="77777777" w:rsidR="006500B2" w:rsidRPr="006500B2" w:rsidRDefault="006500B2" w:rsidP="006500B2">
      <w:pPr>
        <w:pStyle w:val="bullet"/>
        <w:numPr>
          <w:ilvl w:val="0"/>
          <w:numId w:val="4"/>
        </w:numPr>
        <w:spacing w:line="256" w:lineRule="auto"/>
        <w:rPr>
          <w:rFonts w:ascii="Univers" w:hAnsi="Univers"/>
        </w:rPr>
      </w:pPr>
      <w:r w:rsidRPr="006500B2">
        <w:rPr>
          <w:rFonts w:ascii="Univers" w:hAnsi="Univers"/>
        </w:rPr>
        <w:t xml:space="preserve">If everyone used an ENERGY STAR certified smart thermostat, savings would grow to 56 trillion BTUs of energy and $740 million dollars per year, offsetting 13 billion pounds of annual greenhouse gas emissions. </w:t>
      </w:r>
    </w:p>
    <w:p w14:paraId="44E45602" w14:textId="43C8F316" w:rsidR="006500B2" w:rsidRPr="009130ED" w:rsidRDefault="006500B2" w:rsidP="009130ED">
      <w:pPr>
        <w:pStyle w:val="Heading2"/>
        <w:rPr>
          <w:rFonts w:ascii="Univers" w:hAnsi="Univers"/>
          <w:sz w:val="24"/>
        </w:rPr>
      </w:pPr>
      <w:bookmarkStart w:id="3" w:name="_Appliances"/>
      <w:bookmarkEnd w:id="3"/>
      <w:r w:rsidRPr="009130ED">
        <w:rPr>
          <w:rFonts w:ascii="Univers" w:hAnsi="Univers"/>
          <w:sz w:val="24"/>
        </w:rPr>
        <w:lastRenderedPageBreak/>
        <w:t>Appliances</w:t>
      </w:r>
    </w:p>
    <w:p w14:paraId="0F2263FE" w14:textId="25D4D3A8" w:rsidR="006500B2" w:rsidRDefault="006500B2" w:rsidP="006500B2">
      <w:pPr>
        <w:pStyle w:val="bullet"/>
        <w:spacing w:line="256" w:lineRule="auto"/>
        <w:rPr>
          <w:rFonts w:ascii="Univers" w:hAnsi="Univers"/>
        </w:rPr>
      </w:pPr>
      <w:r w:rsidRPr="006500B2">
        <w:rPr>
          <w:rFonts w:ascii="Univers" w:hAnsi="Univers"/>
        </w:rPr>
        <w:t>Purchase an ENERGY STAR certified clothes washer, clothes dryer, dishwasher, and refrigerator and you’ll save more than $700 over the products’ lifetimes.</w:t>
      </w:r>
    </w:p>
    <w:p w14:paraId="38C7F7C3" w14:textId="77777777" w:rsidR="006500B2" w:rsidRDefault="006500B2" w:rsidP="006500B2">
      <w:pPr>
        <w:pStyle w:val="bullet"/>
        <w:contextualSpacing/>
        <w:rPr>
          <w:rFonts w:ascii="Univers" w:hAnsi="Univers"/>
        </w:rPr>
      </w:pPr>
      <w:r w:rsidRPr="006500B2">
        <w:rPr>
          <w:rFonts w:ascii="Univers" w:hAnsi="Univers"/>
        </w:rPr>
        <w:t>If every clothes washer, clothes dryer, dishwasher, and refrigerator purchased in the United States this year earned the ENERGY STAR, we would:</w:t>
      </w:r>
    </w:p>
    <w:p w14:paraId="09788027" w14:textId="77777777" w:rsidR="006500B2" w:rsidRDefault="006500B2" w:rsidP="00E86DB5">
      <w:pPr>
        <w:pStyle w:val="bullet"/>
        <w:numPr>
          <w:ilvl w:val="1"/>
          <w:numId w:val="1"/>
        </w:numPr>
        <w:ind w:left="1080"/>
        <w:contextualSpacing/>
        <w:rPr>
          <w:rFonts w:ascii="Univers" w:hAnsi="Univers"/>
        </w:rPr>
      </w:pPr>
      <w:r w:rsidRPr="006500B2">
        <w:rPr>
          <w:rFonts w:ascii="Univers" w:hAnsi="Univers"/>
        </w:rPr>
        <w:t>Prevent greenhouse gas emissions equivalent to the emissions from more than 465,000 cars.</w:t>
      </w:r>
    </w:p>
    <w:p w14:paraId="770B8C72" w14:textId="77777777" w:rsidR="006500B2" w:rsidRDefault="006500B2" w:rsidP="00E86DB5">
      <w:pPr>
        <w:pStyle w:val="bullet"/>
        <w:numPr>
          <w:ilvl w:val="1"/>
          <w:numId w:val="1"/>
        </w:numPr>
        <w:ind w:left="1080"/>
        <w:contextualSpacing/>
        <w:rPr>
          <w:rFonts w:ascii="Univers" w:hAnsi="Univers"/>
        </w:rPr>
      </w:pPr>
      <w:r w:rsidRPr="006500B2">
        <w:rPr>
          <w:rFonts w:ascii="Univers" w:hAnsi="Univers"/>
        </w:rPr>
        <w:t>Save more than 2.7 billion kWh/</w:t>
      </w:r>
      <w:proofErr w:type="spellStart"/>
      <w:r w:rsidRPr="006500B2">
        <w:rPr>
          <w:rFonts w:ascii="Univers" w:hAnsi="Univers"/>
        </w:rPr>
        <w:t>yr</w:t>
      </w:r>
      <w:proofErr w:type="spellEnd"/>
      <w:r w:rsidRPr="006500B2">
        <w:rPr>
          <w:rFonts w:ascii="Univers" w:hAnsi="Univers"/>
        </w:rPr>
        <w:t xml:space="preserve"> of electricity.</w:t>
      </w:r>
    </w:p>
    <w:p w14:paraId="7E0DA0D1" w14:textId="77777777" w:rsidR="006500B2" w:rsidRDefault="006500B2" w:rsidP="00E86DB5">
      <w:pPr>
        <w:pStyle w:val="bullet"/>
        <w:numPr>
          <w:ilvl w:val="1"/>
          <w:numId w:val="1"/>
        </w:numPr>
        <w:ind w:left="1080"/>
        <w:contextualSpacing/>
        <w:rPr>
          <w:rFonts w:ascii="Univers" w:hAnsi="Univers"/>
        </w:rPr>
      </w:pPr>
      <w:r w:rsidRPr="006500B2">
        <w:rPr>
          <w:rFonts w:ascii="Univers" w:hAnsi="Univers"/>
        </w:rPr>
        <w:t>Save more than $645 million in annual energy costs.</w:t>
      </w:r>
    </w:p>
    <w:p w14:paraId="70C890CC" w14:textId="0C0D8756" w:rsidR="006500B2" w:rsidRPr="006500B2" w:rsidRDefault="006500B2" w:rsidP="00E86DB5">
      <w:pPr>
        <w:pStyle w:val="bullet"/>
        <w:numPr>
          <w:ilvl w:val="1"/>
          <w:numId w:val="1"/>
        </w:numPr>
        <w:ind w:left="1080"/>
        <w:contextualSpacing/>
        <w:rPr>
          <w:rFonts w:ascii="Univers" w:hAnsi="Univers"/>
        </w:rPr>
      </w:pPr>
      <w:r w:rsidRPr="006500B2">
        <w:rPr>
          <w:rFonts w:ascii="Univers" w:hAnsi="Univers"/>
        </w:rPr>
        <w:t>Save more than 23 billion gallons of water per year.</w:t>
      </w:r>
    </w:p>
    <w:p w14:paraId="05B81C46" w14:textId="77777777" w:rsidR="0094231E" w:rsidRPr="006500B2" w:rsidRDefault="0094231E" w:rsidP="0094231E">
      <w:pPr>
        <w:pStyle w:val="Heading2"/>
        <w:rPr>
          <w:rFonts w:ascii="Univers" w:hAnsi="Univers"/>
          <w:sz w:val="24"/>
          <w:szCs w:val="24"/>
        </w:rPr>
      </w:pPr>
      <w:bookmarkStart w:id="4" w:name="_Refrigerators"/>
      <w:bookmarkEnd w:id="4"/>
      <w:r w:rsidRPr="006500B2">
        <w:rPr>
          <w:rFonts w:ascii="Univers" w:hAnsi="Univers"/>
          <w:sz w:val="24"/>
          <w:szCs w:val="24"/>
        </w:rPr>
        <w:t>Refrigerators</w:t>
      </w:r>
    </w:p>
    <w:p w14:paraId="03216CCB" w14:textId="77777777" w:rsidR="0094231E" w:rsidRPr="006500B2" w:rsidRDefault="0094231E" w:rsidP="0094231E">
      <w:pPr>
        <w:pStyle w:val="bullet"/>
        <w:spacing w:line="256" w:lineRule="auto"/>
        <w:rPr>
          <w:rFonts w:ascii="Univers" w:hAnsi="Univers"/>
        </w:rPr>
      </w:pPr>
      <w:r w:rsidRPr="006500B2">
        <w:rPr>
          <w:rFonts w:ascii="Univers" w:hAnsi="Univers"/>
        </w:rPr>
        <w:t xml:space="preserve">Replacing an old refrigerator with a new ENERGY STAR certified model and properly recycling the old one will save energy and money. It’s cool for you and the planet! You could save more than $300 in energy costs over the next five years and save even more with a utility rebate. </w:t>
      </w:r>
    </w:p>
    <w:p w14:paraId="34576689" w14:textId="77777777" w:rsidR="0094231E" w:rsidRPr="006500B2" w:rsidRDefault="0094231E" w:rsidP="0094231E">
      <w:pPr>
        <w:pStyle w:val="bullet"/>
        <w:spacing w:line="256" w:lineRule="auto"/>
        <w:rPr>
          <w:rFonts w:ascii="Univers" w:hAnsi="Univers"/>
        </w:rPr>
      </w:pPr>
      <w:r w:rsidRPr="006500B2">
        <w:rPr>
          <w:rFonts w:ascii="Univers" w:hAnsi="Univers"/>
        </w:rPr>
        <w:t>Thanks to recent improvements in insulation and compressors, today’s refrigerators use much less energy than older models. With an ENERGY STAR certified refrigerator, you can maximize your energy and dollar savings without sacrificing the features you want.</w:t>
      </w:r>
    </w:p>
    <w:p w14:paraId="180577DB" w14:textId="77777777" w:rsidR="0094231E" w:rsidRPr="006500B2" w:rsidRDefault="0094231E" w:rsidP="0094231E">
      <w:pPr>
        <w:pStyle w:val="bullet"/>
        <w:spacing w:line="256" w:lineRule="auto"/>
        <w:rPr>
          <w:rFonts w:ascii="Univers" w:hAnsi="Univers"/>
        </w:rPr>
      </w:pPr>
      <w:r w:rsidRPr="006500B2">
        <w:rPr>
          <w:rFonts w:ascii="Univers" w:hAnsi="Univers"/>
        </w:rPr>
        <w:t>If you have an older refrigerator in your basement or garage, it could be costing you $125 per year to run it.</w:t>
      </w:r>
    </w:p>
    <w:p w14:paraId="24D3CE1F" w14:textId="77777777" w:rsidR="0094231E" w:rsidRPr="006500B2" w:rsidRDefault="0094231E" w:rsidP="00E86DB5">
      <w:pPr>
        <w:pStyle w:val="bullet"/>
        <w:numPr>
          <w:ilvl w:val="1"/>
          <w:numId w:val="1"/>
        </w:numPr>
        <w:spacing w:line="256" w:lineRule="auto"/>
        <w:ind w:left="990"/>
        <w:rPr>
          <w:rFonts w:ascii="Univers" w:hAnsi="Univers"/>
        </w:rPr>
      </w:pPr>
      <w:r w:rsidRPr="006500B2">
        <w:rPr>
          <w:rFonts w:ascii="Univers" w:hAnsi="Univers"/>
        </w:rPr>
        <w:t xml:space="preserve">If you only need extra food storage around the holidays or special events, only plug in the old refrigerator when needed. Keeping it unplugged 10 months of the year will save you more than $100. </w:t>
      </w:r>
    </w:p>
    <w:p w14:paraId="6C9752A0" w14:textId="22B72D11" w:rsidR="0094231E" w:rsidRPr="006500B2" w:rsidRDefault="0094231E" w:rsidP="00E86DB5">
      <w:pPr>
        <w:pStyle w:val="bullet"/>
        <w:numPr>
          <w:ilvl w:val="1"/>
          <w:numId w:val="1"/>
        </w:numPr>
        <w:spacing w:line="256" w:lineRule="auto"/>
        <w:ind w:left="990"/>
        <w:rPr>
          <w:rFonts w:ascii="Univers" w:hAnsi="Univers"/>
        </w:rPr>
      </w:pPr>
      <w:r w:rsidRPr="006500B2">
        <w:rPr>
          <w:rFonts w:ascii="Univers" w:hAnsi="Univers"/>
        </w:rPr>
        <w:t>For families that need a second refrigerator year-round, replace the old one with a new ENERGY STAR certified unit and save more than $60 a year in operating costs.</w:t>
      </w:r>
    </w:p>
    <w:p w14:paraId="306A94E4" w14:textId="77777777" w:rsidR="006500B2" w:rsidRPr="006500B2" w:rsidRDefault="006500B2" w:rsidP="006500B2">
      <w:pPr>
        <w:pStyle w:val="Heading2"/>
        <w:rPr>
          <w:rFonts w:ascii="Univers" w:hAnsi="Univers"/>
          <w:sz w:val="24"/>
          <w:szCs w:val="22"/>
        </w:rPr>
      </w:pPr>
      <w:bookmarkStart w:id="5" w:name="_Laundry"/>
      <w:bookmarkEnd w:id="5"/>
      <w:r w:rsidRPr="006500B2">
        <w:rPr>
          <w:rFonts w:ascii="Univers" w:hAnsi="Univers"/>
          <w:sz w:val="24"/>
          <w:szCs w:val="22"/>
        </w:rPr>
        <w:t>Laundry</w:t>
      </w:r>
    </w:p>
    <w:p w14:paraId="03DEAFB8" w14:textId="77777777" w:rsidR="006500B2" w:rsidRPr="006500B2" w:rsidRDefault="006500B2" w:rsidP="006500B2">
      <w:pPr>
        <w:pStyle w:val="bullet"/>
        <w:numPr>
          <w:ilvl w:val="0"/>
          <w:numId w:val="4"/>
        </w:numPr>
        <w:spacing w:line="256" w:lineRule="auto"/>
        <w:rPr>
          <w:rFonts w:ascii="Univers" w:hAnsi="Univers"/>
        </w:rPr>
      </w:pPr>
      <w:r w:rsidRPr="006500B2">
        <w:rPr>
          <w:rFonts w:ascii="Univers" w:hAnsi="Univers"/>
        </w:rPr>
        <w:t xml:space="preserve">Save $380 over the lifetime of an ENERGY STAR certified clothes washer and even more with an ENERGY STAR washer/dryer pair. </w:t>
      </w:r>
    </w:p>
    <w:p w14:paraId="1107E4DD" w14:textId="77777777" w:rsidR="006500B2" w:rsidRPr="006500B2" w:rsidRDefault="006500B2" w:rsidP="006500B2">
      <w:pPr>
        <w:pStyle w:val="bullet"/>
        <w:numPr>
          <w:ilvl w:val="0"/>
          <w:numId w:val="4"/>
        </w:numPr>
        <w:spacing w:line="256" w:lineRule="auto"/>
        <w:rPr>
          <w:rFonts w:ascii="Univers" w:hAnsi="Univers"/>
        </w:rPr>
      </w:pPr>
      <w:r w:rsidRPr="006500B2">
        <w:rPr>
          <w:rFonts w:ascii="Univers" w:hAnsi="Univers"/>
        </w:rPr>
        <w:t>Together, a laundry pair that has earned the ENERGY STAR not only saves you energy and money while it effectively does the job, it also helps protect the planet, demonstrating that laundry is just better with ENERGY STAR—better for your clothes, better for you and your family, better for the environment.</w:t>
      </w:r>
    </w:p>
    <w:p w14:paraId="76E39C8B" w14:textId="77777777" w:rsidR="006500B2" w:rsidRPr="006500B2" w:rsidRDefault="006500B2" w:rsidP="006500B2">
      <w:pPr>
        <w:pStyle w:val="bullet"/>
        <w:numPr>
          <w:ilvl w:val="0"/>
          <w:numId w:val="4"/>
        </w:numPr>
        <w:spacing w:line="256" w:lineRule="auto"/>
        <w:rPr>
          <w:rFonts w:ascii="Univers" w:hAnsi="Univers"/>
        </w:rPr>
      </w:pPr>
      <w:r w:rsidRPr="006500B2">
        <w:rPr>
          <w:rFonts w:ascii="Univers" w:hAnsi="Univers"/>
        </w:rPr>
        <w:t>Clothes washers that have earned the ENERGY STAR use 25% less energy and approximately 33% less water than standard models and use a variety of sophisticated cleaning methods that deliver on performance while being gentler on your clothes.</w:t>
      </w:r>
    </w:p>
    <w:p w14:paraId="3F9AC981" w14:textId="673D8EE2" w:rsidR="006500B2" w:rsidRPr="006500B2" w:rsidRDefault="006500B2" w:rsidP="006500B2">
      <w:pPr>
        <w:pStyle w:val="bullet"/>
        <w:numPr>
          <w:ilvl w:val="0"/>
          <w:numId w:val="4"/>
        </w:numPr>
        <w:spacing w:line="256" w:lineRule="auto"/>
        <w:rPr>
          <w:rFonts w:ascii="Univers" w:hAnsi="Univers"/>
        </w:rPr>
      </w:pPr>
      <w:r w:rsidRPr="006500B2">
        <w:rPr>
          <w:rFonts w:ascii="Univers" w:hAnsi="Univers"/>
        </w:rPr>
        <w:lastRenderedPageBreak/>
        <w:t xml:space="preserve">On average, it will cost you $90 per year to do laundry with your new ENERGY STAR certified clothes washer. If you have a standard clothes washer that is over 10 years old, it’s costing you, on average, $185. </w:t>
      </w:r>
    </w:p>
    <w:p w14:paraId="30312757" w14:textId="77777777" w:rsidR="006500B2" w:rsidRPr="006500B2" w:rsidRDefault="006500B2" w:rsidP="006500B2">
      <w:pPr>
        <w:pStyle w:val="bullet"/>
        <w:numPr>
          <w:ilvl w:val="0"/>
          <w:numId w:val="4"/>
        </w:numPr>
        <w:spacing w:line="256" w:lineRule="auto"/>
        <w:rPr>
          <w:rFonts w:ascii="Univers" w:hAnsi="Univers"/>
        </w:rPr>
      </w:pPr>
      <w:r w:rsidRPr="006500B2">
        <w:rPr>
          <w:rFonts w:ascii="Univers" w:hAnsi="Univers"/>
        </w:rPr>
        <w:t>If all clothes washers sold in the U.S. were ENERGY STAR certified, the energy cost savings would grow to more than $3.3 billion each year and more than 19 billion pounds of annual greenhouse gas emissions would be prevented, equivalent to the emissions from over 1.8 million vehicles.</w:t>
      </w:r>
    </w:p>
    <w:p w14:paraId="68BF0766" w14:textId="77777777" w:rsidR="006500B2" w:rsidRPr="006500B2" w:rsidRDefault="006500B2" w:rsidP="006500B2">
      <w:pPr>
        <w:pStyle w:val="bullet"/>
        <w:numPr>
          <w:ilvl w:val="0"/>
          <w:numId w:val="4"/>
        </w:numPr>
        <w:spacing w:line="256" w:lineRule="auto"/>
        <w:rPr>
          <w:rFonts w:ascii="Univers" w:hAnsi="Univers"/>
        </w:rPr>
      </w:pPr>
      <w:r w:rsidRPr="006500B2">
        <w:rPr>
          <w:rFonts w:ascii="Univers" w:hAnsi="Univers"/>
        </w:rPr>
        <w:t xml:space="preserve">Clothes dryers that have earned the ENERGY STAR use approximately 20% less energy than standard models and incorporate advanced features that combine less heat with sensor drying to prevent over drying—saving </w:t>
      </w:r>
      <w:proofErr w:type="gramStart"/>
      <w:r w:rsidRPr="006500B2">
        <w:rPr>
          <w:rFonts w:ascii="Univers" w:hAnsi="Univers"/>
        </w:rPr>
        <w:t>you</w:t>
      </w:r>
      <w:proofErr w:type="gramEnd"/>
      <w:r w:rsidRPr="006500B2">
        <w:rPr>
          <w:rFonts w:ascii="Univers" w:hAnsi="Univers"/>
        </w:rPr>
        <w:t xml:space="preserve"> energy while reducing unnecessary wear and tear on your clothes.</w:t>
      </w:r>
    </w:p>
    <w:p w14:paraId="038BC93F" w14:textId="77777777" w:rsidR="006500B2" w:rsidRPr="006500B2" w:rsidRDefault="006500B2" w:rsidP="006500B2">
      <w:pPr>
        <w:pStyle w:val="bullet"/>
        <w:numPr>
          <w:ilvl w:val="0"/>
          <w:numId w:val="4"/>
        </w:numPr>
        <w:spacing w:line="256" w:lineRule="auto"/>
        <w:rPr>
          <w:rFonts w:ascii="Univers" w:hAnsi="Univers"/>
        </w:rPr>
      </w:pPr>
      <w:r w:rsidRPr="006500B2">
        <w:rPr>
          <w:rFonts w:ascii="Univers" w:hAnsi="Univers"/>
        </w:rPr>
        <w:t>Replacing your old clothes dryer with an ENERGY STAR certified model can save you nearly $275 over the lifetime of the product.</w:t>
      </w:r>
    </w:p>
    <w:p w14:paraId="6848A28A" w14:textId="48DF9899" w:rsidR="006500B2" w:rsidRPr="006500B2" w:rsidRDefault="006500B2" w:rsidP="006500B2">
      <w:pPr>
        <w:pStyle w:val="bullet"/>
        <w:numPr>
          <w:ilvl w:val="0"/>
          <w:numId w:val="4"/>
        </w:numPr>
        <w:spacing w:line="256" w:lineRule="auto"/>
        <w:rPr>
          <w:rFonts w:ascii="Univers" w:hAnsi="Univers"/>
        </w:rPr>
      </w:pPr>
      <w:r w:rsidRPr="006500B2">
        <w:rPr>
          <w:rFonts w:ascii="Univers" w:hAnsi="Univers"/>
        </w:rPr>
        <w:t>If all clothes dryers sold in the U.S. were ENERGY STAR certified, the energy cost savings would grow to more than $1.5 billion each year and 22 billion pounds of annual greenhouse gas emissions would be prevented, equivalent to the emissions from more than 2 million vehicles.</w:t>
      </w:r>
    </w:p>
    <w:p w14:paraId="4B4FE315" w14:textId="1C43FC65" w:rsidR="006500B2" w:rsidRPr="009130ED" w:rsidRDefault="006500B2" w:rsidP="009130ED">
      <w:pPr>
        <w:pStyle w:val="Heading2"/>
        <w:rPr>
          <w:rFonts w:ascii="Univers" w:hAnsi="Univers"/>
          <w:sz w:val="24"/>
        </w:rPr>
      </w:pPr>
      <w:bookmarkStart w:id="6" w:name="_Water_Heaters"/>
      <w:bookmarkEnd w:id="6"/>
      <w:r w:rsidRPr="009130ED">
        <w:rPr>
          <w:rFonts w:ascii="Univers" w:hAnsi="Univers"/>
          <w:sz w:val="24"/>
        </w:rPr>
        <w:t>Water Heaters</w:t>
      </w:r>
    </w:p>
    <w:p w14:paraId="7F09E354" w14:textId="4ECC8761" w:rsidR="006500B2" w:rsidRDefault="006500B2" w:rsidP="006500B2">
      <w:pPr>
        <w:pStyle w:val="bullet"/>
        <w:numPr>
          <w:ilvl w:val="0"/>
          <w:numId w:val="4"/>
        </w:numPr>
        <w:spacing w:line="256" w:lineRule="auto"/>
        <w:rPr>
          <w:rFonts w:ascii="Univers" w:hAnsi="Univers"/>
        </w:rPr>
      </w:pPr>
      <w:r w:rsidRPr="006500B2">
        <w:rPr>
          <w:rFonts w:ascii="Univers" w:hAnsi="Univers"/>
        </w:rPr>
        <w:t>If all residential water heaters sold in the United States were ENERGY STAR certified, the energy cost savings would grow to nearly $13.4 billion each year, and more than 155 billion pounds of annual greenhouse gas emissions would be prevented, equivalent to the emissions from nearly 15 million vehicles.</w:t>
      </w:r>
    </w:p>
    <w:p w14:paraId="17726E3B" w14:textId="67CC1207" w:rsidR="006500B2" w:rsidRDefault="006500B2" w:rsidP="006500B2">
      <w:pPr>
        <w:pStyle w:val="bullet"/>
        <w:numPr>
          <w:ilvl w:val="0"/>
          <w:numId w:val="4"/>
        </w:numPr>
        <w:spacing w:line="256" w:lineRule="auto"/>
        <w:rPr>
          <w:rFonts w:ascii="Univers" w:hAnsi="Univers"/>
        </w:rPr>
      </w:pPr>
      <w:r w:rsidRPr="006500B2">
        <w:rPr>
          <w:rFonts w:ascii="Univers" w:hAnsi="Univers"/>
        </w:rPr>
        <w:t>Water heaters account for 12% of residential energy consumption, costing a household of four up to $620 every year in energy costs.</w:t>
      </w:r>
    </w:p>
    <w:p w14:paraId="0F561F0E" w14:textId="0B58599E" w:rsidR="006500B2" w:rsidRDefault="006500B2" w:rsidP="006500B2">
      <w:pPr>
        <w:pStyle w:val="bullet"/>
        <w:numPr>
          <w:ilvl w:val="0"/>
          <w:numId w:val="4"/>
        </w:numPr>
        <w:spacing w:line="256" w:lineRule="auto"/>
        <w:rPr>
          <w:rFonts w:ascii="Univers" w:hAnsi="Univers"/>
        </w:rPr>
      </w:pPr>
      <w:r w:rsidRPr="006500B2">
        <w:rPr>
          <w:rFonts w:ascii="Univers" w:hAnsi="Univers"/>
        </w:rPr>
        <w:t>An ENERGY STAR certified electric water heater (known as Heat Pump Water Heaters) uses less than half the energy of a standard model.</w:t>
      </w:r>
    </w:p>
    <w:p w14:paraId="6903B891" w14:textId="76084590" w:rsidR="006500B2" w:rsidRPr="006500B2" w:rsidRDefault="006500B2" w:rsidP="006500B2">
      <w:pPr>
        <w:pStyle w:val="bullet"/>
        <w:numPr>
          <w:ilvl w:val="0"/>
          <w:numId w:val="4"/>
        </w:numPr>
        <w:spacing w:line="256" w:lineRule="auto"/>
        <w:rPr>
          <w:rFonts w:ascii="Univers" w:hAnsi="Univers"/>
        </w:rPr>
      </w:pPr>
      <w:r w:rsidRPr="006500B2">
        <w:rPr>
          <w:rFonts w:ascii="Univers" w:hAnsi="Univers"/>
        </w:rPr>
        <w:t>ENERGY STAR certified HPWHs can save a household of 4 approximately $350 per year on its electric bills compared to a standard electric water heater and up to $3,750 over the HPWH’s lifetime. Larger families — that typically use more hot water — will save even more!</w:t>
      </w:r>
    </w:p>
    <w:p w14:paraId="4ADB3295" w14:textId="77777777" w:rsidR="006500B2" w:rsidRPr="006500B2" w:rsidRDefault="006500B2" w:rsidP="006500B2">
      <w:pPr>
        <w:pStyle w:val="Heading2"/>
        <w:rPr>
          <w:rFonts w:ascii="Univers" w:hAnsi="Univers"/>
          <w:sz w:val="24"/>
          <w:szCs w:val="22"/>
        </w:rPr>
      </w:pPr>
      <w:bookmarkStart w:id="7" w:name="_Room_Air_Conditioners"/>
      <w:bookmarkEnd w:id="7"/>
      <w:r w:rsidRPr="006500B2">
        <w:rPr>
          <w:rFonts w:ascii="Univers" w:hAnsi="Univers"/>
          <w:sz w:val="24"/>
          <w:szCs w:val="22"/>
        </w:rPr>
        <w:t>Room Air Conditioners</w:t>
      </w:r>
    </w:p>
    <w:p w14:paraId="56305C63" w14:textId="77777777" w:rsidR="006500B2" w:rsidRPr="006500B2" w:rsidRDefault="006500B2" w:rsidP="006500B2">
      <w:pPr>
        <w:pStyle w:val="bullet"/>
        <w:numPr>
          <w:ilvl w:val="0"/>
          <w:numId w:val="4"/>
        </w:numPr>
        <w:spacing w:line="256" w:lineRule="auto"/>
        <w:rPr>
          <w:rFonts w:ascii="Univers" w:hAnsi="Univers"/>
        </w:rPr>
      </w:pPr>
      <w:r w:rsidRPr="006500B2">
        <w:rPr>
          <w:rFonts w:ascii="Univers" w:hAnsi="Univers"/>
        </w:rPr>
        <w:t>When the weather heats up, make the cool choice of a new ENERGY STAR certified room air conditioner. ENERGY STAR room air conditioners use 10 percent less energy and, on average, cost less than $75 per year to run.</w:t>
      </w:r>
    </w:p>
    <w:p w14:paraId="18552F23" w14:textId="77777777" w:rsidR="006500B2" w:rsidRPr="006500B2" w:rsidRDefault="006500B2" w:rsidP="006500B2">
      <w:pPr>
        <w:pStyle w:val="bullet"/>
        <w:numPr>
          <w:ilvl w:val="0"/>
          <w:numId w:val="4"/>
        </w:numPr>
        <w:spacing w:line="256" w:lineRule="auto"/>
        <w:rPr>
          <w:rFonts w:ascii="Univers" w:hAnsi="Univers"/>
        </w:rPr>
      </w:pPr>
      <w:r w:rsidRPr="006500B2">
        <w:rPr>
          <w:rFonts w:ascii="Univers" w:hAnsi="Univers"/>
        </w:rPr>
        <w:t>Take advantage of improved insulation! ENERGY STAR room air conditioners come with higher quality insulation materials, improving comfort and savings by allowing a better seal of the area between the unit and the window opening.</w:t>
      </w:r>
    </w:p>
    <w:p w14:paraId="16FE1E25" w14:textId="77777777" w:rsidR="006500B2" w:rsidRPr="006500B2" w:rsidRDefault="006500B2" w:rsidP="006500B2">
      <w:pPr>
        <w:pStyle w:val="bullet"/>
        <w:numPr>
          <w:ilvl w:val="0"/>
          <w:numId w:val="4"/>
        </w:numPr>
        <w:spacing w:line="256" w:lineRule="auto"/>
        <w:rPr>
          <w:rFonts w:ascii="Univers" w:hAnsi="Univers"/>
        </w:rPr>
      </w:pPr>
      <w:r w:rsidRPr="006500B2">
        <w:rPr>
          <w:rFonts w:ascii="Univers" w:hAnsi="Univers"/>
        </w:rPr>
        <w:lastRenderedPageBreak/>
        <w:t xml:space="preserve">Remember, bigger is not always better! Make sure your room air conditioner is the right size for your space. An oversized unit is less effective and wastes energy.  </w:t>
      </w:r>
    </w:p>
    <w:p w14:paraId="2DD72F69" w14:textId="77777777" w:rsidR="006500B2" w:rsidRPr="006500B2" w:rsidRDefault="006500B2" w:rsidP="006500B2">
      <w:pPr>
        <w:pStyle w:val="bullet"/>
        <w:numPr>
          <w:ilvl w:val="0"/>
          <w:numId w:val="4"/>
        </w:numPr>
        <w:spacing w:line="256" w:lineRule="auto"/>
        <w:rPr>
          <w:rFonts w:ascii="Univers" w:hAnsi="Univers"/>
        </w:rPr>
      </w:pPr>
      <w:r w:rsidRPr="006500B2">
        <w:rPr>
          <w:rFonts w:ascii="Univers" w:hAnsi="Univers"/>
        </w:rPr>
        <w:t>ENERGY STAR room air conditioners with connected functionality offer consumers additional convenience, comfort, and energy-savings, including the ability to turn off the unit remotely using your phone or computer, schedule changes to temperature settings based on your needs, and receive feedback on the energy use of the product.</w:t>
      </w:r>
    </w:p>
    <w:p w14:paraId="33428AF0" w14:textId="77777777" w:rsidR="006500B2" w:rsidRPr="006500B2" w:rsidRDefault="006500B2" w:rsidP="006500B2">
      <w:pPr>
        <w:pStyle w:val="bullet"/>
        <w:numPr>
          <w:ilvl w:val="0"/>
          <w:numId w:val="4"/>
        </w:numPr>
        <w:spacing w:line="256" w:lineRule="auto"/>
        <w:rPr>
          <w:rFonts w:ascii="Univers" w:hAnsi="Univers"/>
        </w:rPr>
      </w:pPr>
      <w:r w:rsidRPr="006500B2">
        <w:rPr>
          <w:rFonts w:ascii="Univers" w:hAnsi="Univers"/>
        </w:rPr>
        <w:t>If all room air conditioners sold in the United States were ENERGY STAR certified, the cost savings would grow to more than $350 million each year, preventing more than 6 billion pounds of greenhouse gas emissions annually—equivalent to the emissions from over 570,000 vehicles.</w:t>
      </w:r>
    </w:p>
    <w:p w14:paraId="03A3B5FC" w14:textId="77777777" w:rsidR="006500B2" w:rsidRPr="006500B2" w:rsidRDefault="006500B2" w:rsidP="006500B2">
      <w:pPr>
        <w:pStyle w:val="Heading2"/>
        <w:rPr>
          <w:rFonts w:ascii="Univers" w:hAnsi="Univers"/>
          <w:sz w:val="24"/>
          <w:szCs w:val="22"/>
        </w:rPr>
      </w:pPr>
      <w:bookmarkStart w:id="8" w:name="_Electronics"/>
      <w:bookmarkEnd w:id="8"/>
      <w:r w:rsidRPr="006500B2">
        <w:rPr>
          <w:rFonts w:ascii="Univers" w:hAnsi="Univers"/>
          <w:sz w:val="24"/>
          <w:szCs w:val="22"/>
        </w:rPr>
        <w:t>Electronics</w:t>
      </w:r>
    </w:p>
    <w:p w14:paraId="3A892D15" w14:textId="51A5549B" w:rsidR="006500B2" w:rsidRPr="006500B2" w:rsidRDefault="006500B2" w:rsidP="006500B2">
      <w:pPr>
        <w:pStyle w:val="bullet"/>
        <w:numPr>
          <w:ilvl w:val="0"/>
          <w:numId w:val="4"/>
        </w:numPr>
        <w:spacing w:line="256" w:lineRule="auto"/>
        <w:rPr>
          <w:rFonts w:ascii="Univers" w:hAnsi="Univers"/>
        </w:rPr>
      </w:pPr>
      <w:r w:rsidRPr="006500B2">
        <w:rPr>
          <w:rFonts w:ascii="Univers" w:hAnsi="Univers"/>
        </w:rPr>
        <w:t xml:space="preserve">A home equipped with TVs, set-top boxes, a Blu-ray player, and a sound bar that have earned the ENERGY STAR can save </w:t>
      </w:r>
      <w:r w:rsidR="00BB14E1">
        <w:rPr>
          <w:rFonts w:ascii="Univers" w:hAnsi="Univers"/>
        </w:rPr>
        <w:t>more than</w:t>
      </w:r>
      <w:r w:rsidRPr="006500B2">
        <w:rPr>
          <w:rFonts w:ascii="Univers" w:hAnsi="Univers"/>
        </w:rPr>
        <w:t xml:space="preserve"> $140 over the life of the products.</w:t>
      </w:r>
    </w:p>
    <w:p w14:paraId="3B9362BC" w14:textId="77777777" w:rsidR="006500B2" w:rsidRPr="006500B2" w:rsidRDefault="006500B2" w:rsidP="006500B2">
      <w:pPr>
        <w:pStyle w:val="bullet"/>
        <w:numPr>
          <w:ilvl w:val="0"/>
          <w:numId w:val="4"/>
        </w:numPr>
        <w:spacing w:line="256" w:lineRule="auto"/>
        <w:rPr>
          <w:rFonts w:ascii="Univers" w:hAnsi="Univers"/>
        </w:rPr>
      </w:pPr>
      <w:r w:rsidRPr="006500B2">
        <w:rPr>
          <w:rFonts w:ascii="Univers" w:hAnsi="Univers"/>
        </w:rPr>
        <w:t>ENERGY STAR certified sound bars are approximately 70% more efficient than conventional products. Over its lifetime, an ENERGY STAR certified sound bar can save you more than $50 in energy costs.</w:t>
      </w:r>
    </w:p>
    <w:p w14:paraId="203F938D" w14:textId="4EABA376" w:rsidR="006500B2" w:rsidRPr="006500B2" w:rsidRDefault="006500B2" w:rsidP="006500B2">
      <w:pPr>
        <w:pStyle w:val="bullet"/>
        <w:numPr>
          <w:ilvl w:val="0"/>
          <w:numId w:val="4"/>
        </w:numPr>
        <w:spacing w:line="256" w:lineRule="auto"/>
        <w:rPr>
          <w:rFonts w:ascii="Univers" w:hAnsi="Univers"/>
        </w:rPr>
      </w:pPr>
      <w:r w:rsidRPr="006500B2">
        <w:rPr>
          <w:rFonts w:ascii="Univers" w:hAnsi="Univers"/>
        </w:rPr>
        <w:t>ENERGY STAR certified wireless speakers use, on average, 4</w:t>
      </w:r>
      <w:r w:rsidR="00FE7A11">
        <w:rPr>
          <w:rFonts w:ascii="Univers" w:hAnsi="Univers"/>
        </w:rPr>
        <w:t>5</w:t>
      </w:r>
      <w:r w:rsidRPr="006500B2">
        <w:rPr>
          <w:rFonts w:ascii="Univers" w:hAnsi="Univers"/>
        </w:rPr>
        <w:t>% less energy than standard models.</w:t>
      </w:r>
    </w:p>
    <w:p w14:paraId="420C461D" w14:textId="77777777" w:rsidR="006500B2" w:rsidRPr="006500B2" w:rsidRDefault="006500B2" w:rsidP="006500B2">
      <w:pPr>
        <w:pStyle w:val="bullet"/>
        <w:numPr>
          <w:ilvl w:val="0"/>
          <w:numId w:val="4"/>
        </w:numPr>
        <w:spacing w:line="256" w:lineRule="auto"/>
        <w:rPr>
          <w:rFonts w:ascii="Univers" w:hAnsi="Univers"/>
        </w:rPr>
      </w:pPr>
      <w:r w:rsidRPr="006500B2">
        <w:rPr>
          <w:rFonts w:ascii="Univers" w:hAnsi="Univers"/>
        </w:rPr>
        <w:t>Digital media players (DMPs) that have earned the ENERGY STAR offer the latest technology and are, on average, 45% more efficient than standard models. If all digital media players sold in the United States were ENERGY STAR certified, the cost savings would grow to more than $200 million each year and 3 billion pounds of annual greenhouse gas emissions would be prevented, equivalent to the emissions from over 280,000 vehicles.</w:t>
      </w:r>
    </w:p>
    <w:p w14:paraId="6BEAA1B8" w14:textId="44EE020B" w:rsidR="006500B2" w:rsidRDefault="006500B2" w:rsidP="006500B2">
      <w:pPr>
        <w:pStyle w:val="bullet"/>
        <w:numPr>
          <w:ilvl w:val="0"/>
          <w:numId w:val="4"/>
        </w:numPr>
        <w:spacing w:line="256" w:lineRule="auto"/>
        <w:rPr>
          <w:rFonts w:ascii="Univers" w:hAnsi="Univers"/>
        </w:rPr>
      </w:pPr>
      <w:r w:rsidRPr="006500B2">
        <w:rPr>
          <w:rFonts w:ascii="Univers" w:hAnsi="Univers"/>
        </w:rPr>
        <w:t>Streaming your favorite shows? Tablets that are ENERGY STAR certified use 4 times less energy than streaming to a laptop and 15 times less than a desktop computer.</w:t>
      </w:r>
    </w:p>
    <w:p w14:paraId="79D13F60" w14:textId="78F19A15" w:rsidR="006500B2" w:rsidRDefault="006500B2" w:rsidP="006500B2">
      <w:pPr>
        <w:pStyle w:val="Heading2"/>
        <w:rPr>
          <w:rFonts w:ascii="Univers" w:hAnsi="Univers"/>
          <w:sz w:val="24"/>
          <w:szCs w:val="22"/>
        </w:rPr>
      </w:pPr>
      <w:bookmarkStart w:id="9" w:name="_Pool_Pumps"/>
      <w:bookmarkEnd w:id="9"/>
      <w:r w:rsidRPr="006500B2">
        <w:rPr>
          <w:rFonts w:ascii="Univers" w:hAnsi="Univers"/>
          <w:sz w:val="24"/>
          <w:szCs w:val="22"/>
        </w:rPr>
        <w:t>Pool Pumps</w:t>
      </w:r>
    </w:p>
    <w:p w14:paraId="2B8474E5" w14:textId="69BE7B5C" w:rsidR="00C37C47" w:rsidRDefault="00C37C47" w:rsidP="00C37C47">
      <w:pPr>
        <w:pStyle w:val="bullet"/>
        <w:numPr>
          <w:ilvl w:val="0"/>
          <w:numId w:val="4"/>
        </w:numPr>
        <w:spacing w:line="256" w:lineRule="auto"/>
        <w:rPr>
          <w:rFonts w:ascii="Univers" w:hAnsi="Univers"/>
        </w:rPr>
      </w:pPr>
      <w:r w:rsidRPr="00C37C47">
        <w:rPr>
          <w:rFonts w:ascii="Univers" w:hAnsi="Univers"/>
        </w:rPr>
        <w:t>ENERGY STAR certified pool pumps are on average 55% more efficient than conventional models.</w:t>
      </w:r>
    </w:p>
    <w:p w14:paraId="524117F6" w14:textId="77777777" w:rsidR="00C37C47" w:rsidRDefault="00C37C47" w:rsidP="00C37C47">
      <w:pPr>
        <w:pStyle w:val="bullet"/>
        <w:numPr>
          <w:ilvl w:val="0"/>
          <w:numId w:val="4"/>
        </w:numPr>
        <w:spacing w:line="256" w:lineRule="auto"/>
        <w:rPr>
          <w:rFonts w:ascii="Univers" w:hAnsi="Univers"/>
        </w:rPr>
      </w:pPr>
      <w:r w:rsidRPr="00C37C47">
        <w:rPr>
          <w:rFonts w:ascii="Univers" w:hAnsi="Univers"/>
        </w:rPr>
        <w:t>You’ll see the payback on the additional investment in an ENERGY STAR certified pool pump in 1-3 years, depending on the type of pool pump.</w:t>
      </w:r>
    </w:p>
    <w:p w14:paraId="67B10DCA" w14:textId="26411295" w:rsidR="00C37C47" w:rsidRDefault="00C37C47" w:rsidP="00C37C47">
      <w:pPr>
        <w:pStyle w:val="bullet"/>
        <w:numPr>
          <w:ilvl w:val="0"/>
          <w:numId w:val="4"/>
        </w:numPr>
        <w:spacing w:line="256" w:lineRule="auto"/>
        <w:rPr>
          <w:rFonts w:ascii="Univers" w:hAnsi="Univers"/>
        </w:rPr>
      </w:pPr>
      <w:r w:rsidRPr="00C37C47">
        <w:rPr>
          <w:rFonts w:ascii="Univers" w:hAnsi="Univers"/>
        </w:rPr>
        <w:t>A standard pool pump costs an average of $410 in electric bills annually, which can be the second largest energy draw in your home.</w:t>
      </w:r>
    </w:p>
    <w:p w14:paraId="0449BC64" w14:textId="6F689F47" w:rsidR="005226B4" w:rsidRPr="009130ED" w:rsidRDefault="00C37C47" w:rsidP="009130ED">
      <w:pPr>
        <w:pStyle w:val="bullet"/>
        <w:numPr>
          <w:ilvl w:val="0"/>
          <w:numId w:val="4"/>
        </w:numPr>
        <w:spacing w:line="256" w:lineRule="auto"/>
        <w:rPr>
          <w:rFonts w:ascii="Univers" w:hAnsi="Univers"/>
        </w:rPr>
      </w:pPr>
      <w:r w:rsidRPr="00C37C47">
        <w:rPr>
          <w:rFonts w:ascii="Univers" w:hAnsi="Univers"/>
        </w:rPr>
        <w:t>If all pool pumps sold in the United States were ENERGY STAR certified, the energy cost savings would grow to about $770 million each year and 11 billion pounds of annual greenhouse gas emissions would be prevented, equivalent to the emissions from more than 1 million vehicles.</w:t>
      </w:r>
    </w:p>
    <w:sectPr w:rsidR="005226B4" w:rsidRPr="009130E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4DDFD" w14:textId="77777777" w:rsidR="008322A0" w:rsidRDefault="008322A0" w:rsidP="00EC0331">
      <w:pPr>
        <w:spacing w:after="0" w:line="240" w:lineRule="auto"/>
      </w:pPr>
      <w:r>
        <w:separator/>
      </w:r>
    </w:p>
  </w:endnote>
  <w:endnote w:type="continuationSeparator" w:id="0">
    <w:p w14:paraId="5A7C30A2" w14:textId="77777777" w:rsidR="008322A0" w:rsidRDefault="008322A0" w:rsidP="00EC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62C85" w14:textId="169F206C" w:rsidR="00EC0331" w:rsidRPr="00E86DB5" w:rsidRDefault="00EC0331">
    <w:pPr>
      <w:pStyle w:val="Footer"/>
      <w:rPr>
        <w:rFonts w:ascii="Univers" w:hAnsi="Univers"/>
        <w:sz w:val="20"/>
      </w:rPr>
    </w:pPr>
    <w:r w:rsidRPr="00E86DB5">
      <w:rPr>
        <w:rFonts w:ascii="Univers" w:hAnsi="Univers"/>
        <w:sz w:val="20"/>
      </w:rPr>
      <w:t>Last updated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1E649" w14:textId="77777777" w:rsidR="008322A0" w:rsidRDefault="008322A0" w:rsidP="00EC0331">
      <w:pPr>
        <w:spacing w:after="0" w:line="240" w:lineRule="auto"/>
      </w:pPr>
      <w:r>
        <w:separator/>
      </w:r>
    </w:p>
  </w:footnote>
  <w:footnote w:type="continuationSeparator" w:id="0">
    <w:p w14:paraId="29615E89" w14:textId="77777777" w:rsidR="008322A0" w:rsidRDefault="008322A0" w:rsidP="00EC0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5B93" w14:textId="3459E771" w:rsidR="00EC0331" w:rsidRDefault="00EC0331">
    <w:pPr>
      <w:pStyle w:val="Header"/>
    </w:pPr>
    <w:r>
      <w:rPr>
        <w:noProof/>
      </w:rPr>
      <mc:AlternateContent>
        <mc:Choice Requires="wps">
          <w:drawing>
            <wp:anchor distT="0" distB="0" distL="118745" distR="118745" simplePos="0" relativeHeight="251659264" behindDoc="1" locked="0" layoutInCell="1" allowOverlap="0" wp14:anchorId="7810A6C6" wp14:editId="2463419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b/>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E786D4D" w14:textId="448B321E" w:rsidR="00EC0331" w:rsidRDefault="00BB1561">
                              <w:pPr>
                                <w:pStyle w:val="Header"/>
                                <w:tabs>
                                  <w:tab w:val="clear" w:pos="4680"/>
                                  <w:tab w:val="clear" w:pos="9360"/>
                                </w:tabs>
                                <w:jc w:val="center"/>
                                <w:rPr>
                                  <w:caps/>
                                  <w:color w:val="FFFFFF" w:themeColor="background1"/>
                                </w:rPr>
                              </w:pPr>
                              <w:r w:rsidRPr="00BB1561">
                                <w:rPr>
                                  <w:rFonts w:cstheme="minorHAnsi"/>
                                  <w:b/>
                                  <w:sz w:val="36"/>
                                  <w:szCs w:val="36"/>
                                </w:rPr>
                                <w:t xml:space="preserve">ENERGY STAR® Product-specific </w:t>
                              </w:r>
                              <w:r>
                                <w:rPr>
                                  <w:rFonts w:cstheme="minorHAnsi"/>
                                  <w:b/>
                                  <w:sz w:val="36"/>
                                  <w:szCs w:val="36"/>
                                </w:rPr>
                                <w:t>S</w:t>
                              </w:r>
                              <w:r w:rsidRPr="00BB1561">
                                <w:rPr>
                                  <w:rFonts w:cstheme="minorHAnsi"/>
                                  <w:b/>
                                  <w:sz w:val="36"/>
                                  <w:szCs w:val="36"/>
                                </w:rPr>
                                <w:t>avings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810A6C6"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cstheme="minorHAnsi"/>
                        <w:b/>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E786D4D" w14:textId="448B321E" w:rsidR="00EC0331" w:rsidRDefault="00BB1561">
                        <w:pPr>
                          <w:pStyle w:val="Header"/>
                          <w:tabs>
                            <w:tab w:val="clear" w:pos="4680"/>
                            <w:tab w:val="clear" w:pos="9360"/>
                          </w:tabs>
                          <w:jc w:val="center"/>
                          <w:rPr>
                            <w:caps/>
                            <w:color w:val="FFFFFF" w:themeColor="background1"/>
                          </w:rPr>
                        </w:pPr>
                        <w:r w:rsidRPr="00BB1561">
                          <w:rPr>
                            <w:rFonts w:cstheme="minorHAnsi"/>
                            <w:b/>
                            <w:sz w:val="36"/>
                            <w:szCs w:val="36"/>
                          </w:rPr>
                          <w:t xml:space="preserve">ENERGY STAR® Product-specific </w:t>
                        </w:r>
                        <w:r>
                          <w:rPr>
                            <w:rFonts w:cstheme="minorHAnsi"/>
                            <w:b/>
                            <w:sz w:val="36"/>
                            <w:szCs w:val="36"/>
                          </w:rPr>
                          <w:t>S</w:t>
                        </w:r>
                        <w:r w:rsidRPr="00BB1561">
                          <w:rPr>
                            <w:rFonts w:cstheme="minorHAnsi"/>
                            <w:b/>
                            <w:sz w:val="36"/>
                            <w:szCs w:val="36"/>
                          </w:rPr>
                          <w:t>avings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4038"/>
    <w:multiLevelType w:val="hybridMultilevel"/>
    <w:tmpl w:val="6DC23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D42E6"/>
    <w:multiLevelType w:val="hybridMultilevel"/>
    <w:tmpl w:val="7DF80DE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6A368A"/>
    <w:multiLevelType w:val="hybridMultilevel"/>
    <w:tmpl w:val="1848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D3F5A"/>
    <w:multiLevelType w:val="hybridMultilevel"/>
    <w:tmpl w:val="60CC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D6801"/>
    <w:multiLevelType w:val="hybridMultilevel"/>
    <w:tmpl w:val="6F06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F2E71"/>
    <w:multiLevelType w:val="hybridMultilevel"/>
    <w:tmpl w:val="E610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F6146"/>
    <w:multiLevelType w:val="hybridMultilevel"/>
    <w:tmpl w:val="FB4C48F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818024A"/>
    <w:multiLevelType w:val="hybridMultilevel"/>
    <w:tmpl w:val="33F6D9B8"/>
    <w:lvl w:ilvl="0" w:tplc="92DEC4D4">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7"/>
  </w:num>
  <w:num w:numId="5">
    <w:abstractNumId w:val="6"/>
  </w:num>
  <w:num w:numId="6">
    <w:abstractNumId w:val="7"/>
  </w:num>
  <w:num w:numId="7">
    <w:abstractNumId w:val="3"/>
  </w:num>
  <w:num w:numId="8">
    <w:abstractNumId w:val="7"/>
  </w:num>
  <w:num w:numId="9">
    <w:abstractNumId w:val="5"/>
  </w:num>
  <w:num w:numId="10">
    <w:abstractNumId w:val="7"/>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1E"/>
    <w:rsid w:val="00213E05"/>
    <w:rsid w:val="002408A7"/>
    <w:rsid w:val="00294684"/>
    <w:rsid w:val="006500B2"/>
    <w:rsid w:val="006F27CF"/>
    <w:rsid w:val="008322A0"/>
    <w:rsid w:val="008A7E59"/>
    <w:rsid w:val="009130ED"/>
    <w:rsid w:val="0094231E"/>
    <w:rsid w:val="00AB3FBE"/>
    <w:rsid w:val="00BB14E1"/>
    <w:rsid w:val="00BB1561"/>
    <w:rsid w:val="00BD01BB"/>
    <w:rsid w:val="00C37C47"/>
    <w:rsid w:val="00DA53EE"/>
    <w:rsid w:val="00E45208"/>
    <w:rsid w:val="00E86DB5"/>
    <w:rsid w:val="00EC0331"/>
    <w:rsid w:val="00FE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3110E"/>
  <w15:chartTrackingRefBased/>
  <w15:docId w15:val="{D915F300-DA30-45E3-9999-6F5AB20F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231E"/>
    <w:pPr>
      <w:keepNext/>
      <w:keepLines/>
      <w:autoSpaceDE w:val="0"/>
      <w:autoSpaceDN w:val="0"/>
      <w:adjustRightInd w:val="0"/>
      <w:spacing w:before="240" w:after="0" w:line="276" w:lineRule="auto"/>
      <w:textAlignment w:val="center"/>
      <w:outlineLvl w:val="0"/>
    </w:pPr>
    <w:rPr>
      <w:rFonts w:ascii="Arial" w:eastAsiaTheme="majorEastAsia" w:hAnsi="Arial" w:cstheme="majorBidi"/>
      <w:b/>
      <w:color w:val="2F5496" w:themeColor="accent1" w:themeShade="BF"/>
      <w:sz w:val="26"/>
      <w:szCs w:val="32"/>
    </w:rPr>
  </w:style>
  <w:style w:type="paragraph" w:styleId="Heading2">
    <w:name w:val="heading 2"/>
    <w:basedOn w:val="Normal"/>
    <w:next w:val="Normal"/>
    <w:link w:val="Heading2Char"/>
    <w:uiPriority w:val="9"/>
    <w:unhideWhenUsed/>
    <w:qFormat/>
    <w:rsid w:val="0094231E"/>
    <w:pPr>
      <w:keepNext/>
      <w:keepLines/>
      <w:autoSpaceDE w:val="0"/>
      <w:autoSpaceDN w:val="0"/>
      <w:adjustRightInd w:val="0"/>
      <w:spacing w:before="120" w:after="0" w:line="276" w:lineRule="auto"/>
      <w:textAlignment w:val="center"/>
      <w:outlineLvl w:val="1"/>
    </w:pPr>
    <w:rPr>
      <w:rFonts w:ascii="Arial" w:eastAsiaTheme="majorEastAsia" w:hAnsi="Arial" w:cstheme="majorBidi"/>
      <w:color w:val="2F5496" w:themeColor="accent1" w:themeShade="BF"/>
      <w:sz w:val="2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31E"/>
    <w:rPr>
      <w:rFonts w:ascii="Arial" w:eastAsiaTheme="majorEastAsia" w:hAnsi="Arial" w:cstheme="majorBidi"/>
      <w:b/>
      <w:color w:val="2F5496" w:themeColor="accent1" w:themeShade="BF"/>
      <w:sz w:val="26"/>
      <w:szCs w:val="32"/>
    </w:rPr>
  </w:style>
  <w:style w:type="character" w:customStyle="1" w:styleId="Heading2Char">
    <w:name w:val="Heading 2 Char"/>
    <w:basedOn w:val="DefaultParagraphFont"/>
    <w:link w:val="Heading2"/>
    <w:uiPriority w:val="9"/>
    <w:rsid w:val="0094231E"/>
    <w:rPr>
      <w:rFonts w:ascii="Arial" w:eastAsiaTheme="majorEastAsia" w:hAnsi="Arial" w:cstheme="majorBidi"/>
      <w:color w:val="2F5496" w:themeColor="accent1" w:themeShade="BF"/>
      <w:sz w:val="25"/>
      <w:szCs w:val="26"/>
    </w:rPr>
  </w:style>
  <w:style w:type="paragraph" w:styleId="ListParagraph">
    <w:name w:val="List Paragraph"/>
    <w:basedOn w:val="Normal"/>
    <w:uiPriority w:val="34"/>
    <w:qFormat/>
    <w:rsid w:val="0094231E"/>
    <w:pPr>
      <w:autoSpaceDE w:val="0"/>
      <w:autoSpaceDN w:val="0"/>
      <w:adjustRightInd w:val="0"/>
      <w:spacing w:before="120" w:line="276" w:lineRule="auto"/>
      <w:ind w:left="720"/>
      <w:contextualSpacing/>
      <w:textAlignment w:val="center"/>
    </w:pPr>
    <w:rPr>
      <w:rFonts w:ascii="Arial" w:hAnsi="Arial" w:cs="Arial"/>
      <w:color w:val="000000"/>
    </w:rPr>
  </w:style>
  <w:style w:type="character" w:styleId="CommentReference">
    <w:name w:val="annotation reference"/>
    <w:basedOn w:val="DefaultParagraphFont"/>
    <w:uiPriority w:val="99"/>
    <w:semiHidden/>
    <w:unhideWhenUsed/>
    <w:rsid w:val="0094231E"/>
    <w:rPr>
      <w:sz w:val="16"/>
      <w:szCs w:val="16"/>
    </w:rPr>
  </w:style>
  <w:style w:type="paragraph" w:styleId="CommentText">
    <w:name w:val="annotation text"/>
    <w:basedOn w:val="Normal"/>
    <w:link w:val="CommentTextChar"/>
    <w:uiPriority w:val="99"/>
    <w:unhideWhenUsed/>
    <w:rsid w:val="0094231E"/>
    <w:pPr>
      <w:autoSpaceDE w:val="0"/>
      <w:autoSpaceDN w:val="0"/>
      <w:adjustRightInd w:val="0"/>
      <w:spacing w:before="120" w:line="240" w:lineRule="auto"/>
      <w:textAlignment w:val="center"/>
    </w:pPr>
    <w:rPr>
      <w:rFonts w:ascii="Arial" w:hAnsi="Arial" w:cs="Arial"/>
      <w:color w:val="000000"/>
      <w:sz w:val="20"/>
      <w:szCs w:val="20"/>
    </w:rPr>
  </w:style>
  <w:style w:type="character" w:customStyle="1" w:styleId="CommentTextChar">
    <w:name w:val="Comment Text Char"/>
    <w:basedOn w:val="DefaultParagraphFont"/>
    <w:link w:val="CommentText"/>
    <w:uiPriority w:val="99"/>
    <w:rsid w:val="0094231E"/>
    <w:rPr>
      <w:rFonts w:ascii="Arial" w:hAnsi="Arial" w:cs="Arial"/>
      <w:color w:val="000000"/>
      <w:sz w:val="20"/>
      <w:szCs w:val="20"/>
    </w:rPr>
  </w:style>
  <w:style w:type="paragraph" w:customStyle="1" w:styleId="bullet">
    <w:name w:val="bullet"/>
    <w:basedOn w:val="ListParagraph"/>
    <w:link w:val="bulletChar"/>
    <w:qFormat/>
    <w:rsid w:val="0094231E"/>
    <w:pPr>
      <w:numPr>
        <w:numId w:val="1"/>
      </w:numPr>
      <w:autoSpaceDE/>
      <w:autoSpaceDN/>
      <w:adjustRightInd/>
      <w:spacing w:before="0" w:line="259" w:lineRule="auto"/>
      <w:contextualSpacing w:val="0"/>
      <w:textAlignment w:val="auto"/>
    </w:pPr>
    <w:rPr>
      <w:color w:val="000000" w:themeColor="text1"/>
    </w:rPr>
  </w:style>
  <w:style w:type="character" w:customStyle="1" w:styleId="bulletChar">
    <w:name w:val="bullet Char"/>
    <w:basedOn w:val="DefaultParagraphFont"/>
    <w:link w:val="bullet"/>
    <w:rsid w:val="0094231E"/>
    <w:rPr>
      <w:rFonts w:ascii="Arial" w:hAnsi="Arial" w:cs="Arial"/>
      <w:color w:val="000000" w:themeColor="text1"/>
    </w:rPr>
  </w:style>
  <w:style w:type="paragraph" w:styleId="BalloonText">
    <w:name w:val="Balloon Text"/>
    <w:basedOn w:val="Normal"/>
    <w:link w:val="BalloonTextChar"/>
    <w:uiPriority w:val="99"/>
    <w:semiHidden/>
    <w:unhideWhenUsed/>
    <w:rsid w:val="00942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31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C0331"/>
    <w:pPr>
      <w:autoSpaceDE/>
      <w:autoSpaceDN/>
      <w:adjustRightInd/>
      <w:spacing w:before="0"/>
      <w:textAlignment w:val="auto"/>
    </w:pPr>
    <w:rPr>
      <w:rFonts w:ascii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EC0331"/>
    <w:rPr>
      <w:rFonts w:ascii="Arial" w:hAnsi="Arial" w:cs="Arial"/>
      <w:b/>
      <w:bCs/>
      <w:color w:val="000000"/>
      <w:sz w:val="20"/>
      <w:szCs w:val="20"/>
    </w:rPr>
  </w:style>
  <w:style w:type="paragraph" w:styleId="Header">
    <w:name w:val="header"/>
    <w:basedOn w:val="Normal"/>
    <w:link w:val="HeaderChar"/>
    <w:uiPriority w:val="99"/>
    <w:unhideWhenUsed/>
    <w:rsid w:val="00EC0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331"/>
  </w:style>
  <w:style w:type="paragraph" w:styleId="Footer">
    <w:name w:val="footer"/>
    <w:basedOn w:val="Normal"/>
    <w:link w:val="FooterChar"/>
    <w:uiPriority w:val="99"/>
    <w:unhideWhenUsed/>
    <w:rsid w:val="00EC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331"/>
  </w:style>
  <w:style w:type="character" w:styleId="PlaceholderText">
    <w:name w:val="Placeholder Text"/>
    <w:basedOn w:val="DefaultParagraphFont"/>
    <w:uiPriority w:val="99"/>
    <w:semiHidden/>
    <w:rsid w:val="00EC0331"/>
    <w:rPr>
      <w:color w:val="808080"/>
    </w:rPr>
  </w:style>
  <w:style w:type="character" w:styleId="Hyperlink">
    <w:name w:val="Hyperlink"/>
    <w:basedOn w:val="DefaultParagraphFont"/>
    <w:uiPriority w:val="99"/>
    <w:unhideWhenUsed/>
    <w:rsid w:val="009130ED"/>
    <w:rPr>
      <w:color w:val="0563C1" w:themeColor="hyperlink"/>
      <w:u w:val="single"/>
    </w:rPr>
  </w:style>
  <w:style w:type="character" w:styleId="UnresolvedMention">
    <w:name w:val="Unresolved Mention"/>
    <w:basedOn w:val="DefaultParagraphFont"/>
    <w:uiPriority w:val="99"/>
    <w:semiHidden/>
    <w:unhideWhenUsed/>
    <w:rsid w:val="009130ED"/>
    <w:rPr>
      <w:color w:val="605E5C"/>
      <w:shd w:val="clear" w:color="auto" w:fill="E1DFDD"/>
    </w:rPr>
  </w:style>
  <w:style w:type="character" w:styleId="FollowedHyperlink">
    <w:name w:val="FollowedHyperlink"/>
    <w:basedOn w:val="DefaultParagraphFont"/>
    <w:uiPriority w:val="99"/>
    <w:semiHidden/>
    <w:unhideWhenUsed/>
    <w:rsid w:val="009130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1583F0FF33F84B8AF6869A61687D85" ma:contentTypeVersion="12" ma:contentTypeDescription="Create a new document." ma:contentTypeScope="" ma:versionID="67df99a85a9ad648f4d13971ca2d0526">
  <xsd:schema xmlns:xsd="http://www.w3.org/2001/XMLSchema" xmlns:xs="http://www.w3.org/2001/XMLSchema" xmlns:p="http://schemas.microsoft.com/office/2006/metadata/properties" xmlns:ns2="f953fe06-bb9a-4141-95eb-b84750190825" xmlns:ns3="420eb3d6-22bb-477b-856e-3aed4813a86f" targetNamespace="http://schemas.microsoft.com/office/2006/metadata/properties" ma:root="true" ma:fieldsID="58d509524d26eeeef3be4f78f78ab6d1" ns2:_="" ns3:_="">
    <xsd:import namespace="f953fe06-bb9a-4141-95eb-b84750190825"/>
    <xsd:import namespace="420eb3d6-22bb-477b-856e-3aed4813a8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3fe06-bb9a-4141-95eb-b847501908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0eb3d6-22bb-477b-856e-3aed4813a8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C351A-50EA-446B-BFBD-8A1BD6E9C8A9}">
  <ds:schemaRefs>
    <ds:schemaRef ds:uri="http://schemas.microsoft.com/sharepoint/v3/contenttype/forms"/>
  </ds:schemaRefs>
</ds:datastoreItem>
</file>

<file path=customXml/itemProps2.xml><?xml version="1.0" encoding="utf-8"?>
<ds:datastoreItem xmlns:ds="http://schemas.openxmlformats.org/officeDocument/2006/customXml" ds:itemID="{4659CC8A-A1C8-4C2B-825F-6CC72FFCAB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579505-153E-4C4B-BBB4-4A64C20CF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3fe06-bb9a-4141-95eb-b84750190825"/>
    <ds:schemaRef ds:uri="420eb3d6-22bb-477b-856e-3aed4813a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ENERGY STAR® Product-specific Savings</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STAR® Product-specific Savings</dc:title>
  <dc:subject/>
  <dc:creator>Lily Rau</dc:creator>
  <cp:keywords/>
  <dc:description/>
  <cp:lastModifiedBy>Lily Rau</cp:lastModifiedBy>
  <cp:revision>4</cp:revision>
  <dcterms:created xsi:type="dcterms:W3CDTF">2019-09-06T17:12:00Z</dcterms:created>
  <dcterms:modified xsi:type="dcterms:W3CDTF">2019-09-06T18:56:00Z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0x0101005E1583F0FF33F84B8AF6869A61687D85</vt:lpwstr>
  </property>
</Properties>
</file>