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649C" w14:textId="77777777" w:rsidR="00350461" w:rsidRDefault="00350461" w:rsidP="00350461">
      <w:pPr>
        <w:spacing w:before="49"/>
        <w:rPr>
          <w:rFonts w:eastAsia="Arial" w:cs="Arial"/>
          <w:color w:val="1884C7"/>
          <w:w w:val="85"/>
          <w:sz w:val="36"/>
          <w:szCs w:val="36"/>
        </w:rPr>
      </w:pPr>
      <w:r>
        <w:rPr>
          <w:rFonts w:eastAsia="Arial" w:cs="Arial"/>
          <w:noProof/>
          <w:color w:val="1884C7"/>
          <w:w w:val="85"/>
          <w:sz w:val="36"/>
          <w:szCs w:val="36"/>
        </w:rPr>
        <w:drawing>
          <wp:inline distT="0" distB="0" distL="0" distR="0" wp14:anchorId="36BE6BF0" wp14:editId="041577E9">
            <wp:extent cx="6814267" cy="115245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a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209" cy="115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5A82" w14:textId="07A149C9" w:rsidR="00F115FD" w:rsidRDefault="00BD08D1" w:rsidP="00F115FD">
      <w:pPr>
        <w:spacing w:before="49"/>
        <w:rPr>
          <w:rFonts w:ascii="Arial" w:hAnsi="Arial" w:cs="Arial"/>
          <w:sz w:val="20"/>
          <w:szCs w:val="20"/>
        </w:rPr>
      </w:pPr>
      <w:r>
        <w:rPr>
          <w:rFonts w:cs="Arial"/>
          <w:noProof/>
          <w:w w:val="90"/>
          <w:sz w:val="20"/>
          <w:szCs w:val="20"/>
        </w:rPr>
        <w:drawing>
          <wp:anchor distT="0" distB="0" distL="114300" distR="114300" simplePos="0" relativeHeight="251610624" behindDoc="0" locked="0" layoutInCell="1" allowOverlap="1" wp14:anchorId="2EE30522" wp14:editId="7FB192C2">
            <wp:simplePos x="0" y="0"/>
            <wp:positionH relativeFrom="column">
              <wp:posOffset>4950736</wp:posOffset>
            </wp:positionH>
            <wp:positionV relativeFrom="paragraph">
              <wp:posOffset>83820</wp:posOffset>
            </wp:positionV>
            <wp:extent cx="1659890" cy="1087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_RuleYourAtticGraphic_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FD">
        <w:rPr>
          <w:rFonts w:ascii="Arial" w:hAnsi="Arial" w:cs="Arial"/>
          <w:sz w:val="20"/>
          <w:szCs w:val="20"/>
        </w:rPr>
        <w:t xml:space="preserve"> </w:t>
      </w:r>
    </w:p>
    <w:p w14:paraId="60590316" w14:textId="2DE72B95" w:rsidR="00E26622" w:rsidRDefault="00AE50B7" w:rsidP="00F115FD">
      <w:pPr>
        <w:spacing w:before="49"/>
        <w:rPr>
          <w:rFonts w:ascii="Arial" w:hAnsi="Arial" w:cs="Arial"/>
          <w:sz w:val="20"/>
          <w:szCs w:val="20"/>
        </w:rPr>
      </w:pPr>
      <w:r w:rsidRPr="00AE50B7">
        <w:rPr>
          <w:rFonts w:ascii="Arial" w:hAnsi="Arial" w:cs="Arial"/>
          <w:sz w:val="20"/>
          <w:szCs w:val="20"/>
        </w:rPr>
        <w:t xml:space="preserve">Did you know that </w:t>
      </w:r>
      <w:r w:rsidRPr="00BB4692">
        <w:rPr>
          <w:rFonts w:ascii="Arial" w:hAnsi="Arial" w:cs="Arial"/>
          <w:b/>
          <w:sz w:val="20"/>
          <w:szCs w:val="20"/>
        </w:rPr>
        <w:t>90% of American homes are under-insulated</w:t>
      </w:r>
      <w:r w:rsidR="00155303">
        <w:rPr>
          <w:rFonts w:ascii="Arial" w:hAnsi="Arial" w:cs="Arial"/>
          <w:b/>
          <w:sz w:val="20"/>
          <w:szCs w:val="20"/>
        </w:rPr>
        <w:t>*</w:t>
      </w:r>
      <w:r w:rsidRPr="00AE50B7">
        <w:rPr>
          <w:rFonts w:ascii="Arial" w:hAnsi="Arial" w:cs="Arial"/>
          <w:sz w:val="20"/>
          <w:szCs w:val="20"/>
        </w:rPr>
        <w:t xml:space="preserve">?  This means that 9 out of 10 U.S. homeowners are wasting money on their energy bills.  </w:t>
      </w:r>
    </w:p>
    <w:p w14:paraId="72DB83EE" w14:textId="77777777" w:rsidR="00E26622" w:rsidRDefault="00E26622" w:rsidP="00BD08D1">
      <w:pPr>
        <w:ind w:left="-1080"/>
        <w:rPr>
          <w:rFonts w:ascii="Arial" w:hAnsi="Arial" w:cs="Arial"/>
          <w:sz w:val="20"/>
          <w:szCs w:val="20"/>
        </w:rPr>
      </w:pPr>
    </w:p>
    <w:p w14:paraId="326BC8AB" w14:textId="55C066EF" w:rsidR="00173622" w:rsidRDefault="00E26622">
      <w:pPr>
        <w:rPr>
          <w:rFonts w:ascii="Arial" w:hAnsi="Arial" w:cs="Arial"/>
          <w:sz w:val="20"/>
          <w:szCs w:val="20"/>
        </w:rPr>
      </w:pPr>
      <w:r w:rsidRPr="00E26622">
        <w:rPr>
          <w:rFonts w:ascii="Arial" w:hAnsi="Arial" w:cs="Arial"/>
          <w:b/>
          <w:sz w:val="20"/>
          <w:szCs w:val="20"/>
        </w:rPr>
        <w:t>Check the levels of insulation in your attic</w:t>
      </w:r>
      <w:r w:rsidRPr="00E266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see what work can be done </w:t>
      </w:r>
      <w:r w:rsidR="00AE50B7" w:rsidRPr="00AE50B7">
        <w:rPr>
          <w:rFonts w:ascii="Arial" w:hAnsi="Arial" w:cs="Arial"/>
          <w:sz w:val="20"/>
          <w:szCs w:val="20"/>
        </w:rPr>
        <w:t xml:space="preserve">to </w:t>
      </w:r>
      <w:r w:rsidR="00AE50B7" w:rsidRPr="00C41137">
        <w:rPr>
          <w:rFonts w:ascii="Arial" w:hAnsi="Arial" w:cs="Arial"/>
          <w:b/>
          <w:sz w:val="20"/>
          <w:szCs w:val="20"/>
        </w:rPr>
        <w:t>stop wasting energy, save money, increase your home's comfort, and reduce the pollution</w:t>
      </w:r>
      <w:r w:rsidR="00AE50B7" w:rsidRPr="00AE50B7">
        <w:rPr>
          <w:rFonts w:ascii="Arial" w:hAnsi="Arial" w:cs="Arial"/>
          <w:sz w:val="20"/>
          <w:szCs w:val="20"/>
        </w:rPr>
        <w:t xml:space="preserve"> that contributes to climate change</w:t>
      </w:r>
      <w:r w:rsidR="00297F93">
        <w:rPr>
          <w:rFonts w:ascii="Arial" w:hAnsi="Arial" w:cs="Arial"/>
          <w:sz w:val="20"/>
          <w:szCs w:val="20"/>
        </w:rPr>
        <w:t>.</w:t>
      </w:r>
    </w:p>
    <w:p w14:paraId="7BA5ED31" w14:textId="20D60EBA" w:rsidR="00AE50B7" w:rsidRDefault="00AE50B7">
      <w:pPr>
        <w:rPr>
          <w:rFonts w:ascii="Arial" w:hAnsi="Arial" w:cs="Arial"/>
          <w:sz w:val="20"/>
          <w:szCs w:val="20"/>
        </w:rPr>
      </w:pPr>
      <w:r w:rsidRPr="00AE50B7">
        <w:rPr>
          <w:rFonts w:ascii="Arial" w:hAnsi="Arial" w:cs="Arial"/>
          <w:sz w:val="20"/>
          <w:szCs w:val="20"/>
        </w:rPr>
        <w:t>.</w:t>
      </w:r>
    </w:p>
    <w:p w14:paraId="5232E4A6" w14:textId="0CC8516C" w:rsidR="00E26622" w:rsidRPr="00E36134" w:rsidRDefault="00E26622">
      <w:pPr>
        <w:rPr>
          <w:rFonts w:ascii="Arial" w:hAnsi="Arial" w:cs="Arial"/>
          <w:sz w:val="20"/>
          <w:szCs w:val="20"/>
        </w:rPr>
      </w:pPr>
    </w:p>
    <w:p w14:paraId="491F82E2" w14:textId="72B9BC27" w:rsidR="00F115FD" w:rsidRPr="00AF7B94" w:rsidRDefault="00AE50B7" w:rsidP="00F115F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color w:val="1884C7"/>
          <w:w w:val="90"/>
          <w:sz w:val="36"/>
          <w:szCs w:val="36"/>
        </w:rPr>
      </w:pPr>
      <w:r w:rsidRPr="00AF7B94">
        <w:rPr>
          <w:rFonts w:ascii="Arial" w:hAnsi="Arial" w:cs="Arial"/>
          <w:b/>
          <w:color w:val="1884C7"/>
          <w:w w:val="90"/>
          <w:sz w:val="28"/>
          <w:szCs w:val="28"/>
        </w:rPr>
        <w:t>M</w:t>
      </w:r>
      <w:r w:rsidRPr="00AF7B94">
        <w:rPr>
          <w:rFonts w:ascii="Arial" w:hAnsi="Arial" w:cs="Arial"/>
          <w:b/>
          <w:color w:val="1884C7"/>
          <w:w w:val="90"/>
          <w:sz w:val="36"/>
          <w:szCs w:val="36"/>
        </w:rPr>
        <w:t>easure</w:t>
      </w:r>
    </w:p>
    <w:p w14:paraId="7D73A579" w14:textId="5A74298A" w:rsidR="00BD08D1" w:rsidRDefault="00297F93" w:rsidP="00BD08D1">
      <w:pPr>
        <w:spacing w:after="120"/>
        <w:rPr>
          <w:rFonts w:ascii="Arial" w:hAnsi="Arial" w:cs="Arial"/>
          <w:color w:val="1884C7"/>
          <w:w w:val="90"/>
          <w:sz w:val="28"/>
          <w:szCs w:val="28"/>
        </w:rPr>
      </w:pPr>
      <w:r w:rsidRPr="00AF7B94">
        <w:rPr>
          <w:b/>
          <w:noProof/>
        </w:rPr>
        <w:drawing>
          <wp:anchor distT="0" distB="0" distL="114300" distR="114300" simplePos="0" relativeHeight="251631104" behindDoc="0" locked="0" layoutInCell="1" allowOverlap="1" wp14:anchorId="5B3FFB64" wp14:editId="50BAC8EB">
            <wp:simplePos x="0" y="0"/>
            <wp:positionH relativeFrom="column">
              <wp:posOffset>4862830</wp:posOffset>
            </wp:positionH>
            <wp:positionV relativeFrom="paragraph">
              <wp:posOffset>6985</wp:posOffset>
            </wp:positionV>
            <wp:extent cx="1945005" cy="12319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1" t="5211" r="15071" b="9771"/>
                    <a:stretch/>
                  </pic:blipFill>
                  <pic:spPr bwMode="auto">
                    <a:xfrm>
                      <a:off x="0" y="0"/>
                      <a:ext cx="1945005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B94">
        <w:rPr>
          <w:b/>
          <w:noProof/>
          <w:w w:val="90"/>
        </w:rPr>
        <w:drawing>
          <wp:anchor distT="0" distB="0" distL="114300" distR="114300" simplePos="0" relativeHeight="251705856" behindDoc="0" locked="0" layoutInCell="1" allowOverlap="1" wp14:anchorId="4D3D1375" wp14:editId="589F688B">
            <wp:simplePos x="0" y="0"/>
            <wp:positionH relativeFrom="column">
              <wp:posOffset>3810</wp:posOffset>
            </wp:positionH>
            <wp:positionV relativeFrom="paragraph">
              <wp:posOffset>16510</wp:posOffset>
            </wp:positionV>
            <wp:extent cx="4804632" cy="2513192"/>
            <wp:effectExtent l="19050" t="19050" r="15240" b="20955"/>
            <wp:wrapNone/>
            <wp:docPr id="1" name="Picture 1" descr="C:\Users\27021\Desktop\Does Your Insulation Measure Up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021\Desktop\Does Your Insulation Measure Up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32" cy="25131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870AB" w14:textId="3A46C147" w:rsidR="00BD08D1" w:rsidRPr="00BD08D1" w:rsidRDefault="00BD08D1" w:rsidP="00BD08D1">
      <w:pPr>
        <w:spacing w:after="120"/>
        <w:rPr>
          <w:rFonts w:ascii="Arial" w:hAnsi="Arial" w:cs="Arial"/>
          <w:color w:val="1884C7"/>
          <w:w w:val="90"/>
          <w:sz w:val="28"/>
          <w:szCs w:val="28"/>
        </w:rPr>
      </w:pPr>
    </w:p>
    <w:p w14:paraId="12B685F3" w14:textId="58FF76FC" w:rsidR="00F115FD" w:rsidRDefault="00F115FD" w:rsidP="00BD08D1">
      <w:pPr>
        <w:spacing w:after="120"/>
        <w:rPr>
          <w:rFonts w:ascii="Arial" w:hAnsi="Arial" w:cs="Arial"/>
          <w:color w:val="1884C7"/>
          <w:w w:val="90"/>
          <w:sz w:val="28"/>
          <w:szCs w:val="28"/>
        </w:rPr>
      </w:pPr>
    </w:p>
    <w:p w14:paraId="698A4478" w14:textId="03298BF3" w:rsidR="00F115FD" w:rsidRPr="00173622" w:rsidRDefault="00F115FD" w:rsidP="00F115FD">
      <w:pPr>
        <w:spacing w:after="120"/>
        <w:rPr>
          <w:rFonts w:ascii="Arial" w:hAnsi="Arial" w:cs="Arial"/>
          <w:color w:val="1884C7"/>
          <w:w w:val="90"/>
          <w:sz w:val="20"/>
          <w:szCs w:val="20"/>
        </w:rPr>
      </w:pPr>
    </w:p>
    <w:p w14:paraId="58ECE19B" w14:textId="76FF9BDD" w:rsidR="00F115FD" w:rsidRDefault="00F115FD" w:rsidP="0064792C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</w:p>
    <w:p w14:paraId="16D3AD40" w14:textId="470B603A" w:rsidR="00BD08D1" w:rsidRDefault="00297F93" w:rsidP="0064792C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42B3B742" wp14:editId="703C561C">
            <wp:simplePos x="0" y="0"/>
            <wp:positionH relativeFrom="column">
              <wp:posOffset>4869815</wp:posOffset>
            </wp:positionH>
            <wp:positionV relativeFrom="paragraph">
              <wp:posOffset>6350</wp:posOffset>
            </wp:positionV>
            <wp:extent cx="1945005" cy="1239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" t="4305" r="14184" b="6300"/>
                    <a:stretch/>
                  </pic:blipFill>
                  <pic:spPr bwMode="auto">
                    <a:xfrm>
                      <a:off x="0" y="0"/>
                      <a:ext cx="1945005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92AC4" w14:textId="7A7D8FE3" w:rsidR="00BD08D1" w:rsidRDefault="00BD08D1" w:rsidP="0064792C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</w:p>
    <w:p w14:paraId="088A8C22" w14:textId="6F3D01F1" w:rsidR="00BD08D1" w:rsidRDefault="00BD08D1" w:rsidP="0064792C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</w:p>
    <w:p w14:paraId="462E9791" w14:textId="7A70ACB8" w:rsidR="00BD08D1" w:rsidRDefault="00BD08D1" w:rsidP="0064792C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</w:p>
    <w:p w14:paraId="204026BE" w14:textId="19B8E2F1" w:rsidR="00BD08D1" w:rsidRDefault="00BD08D1" w:rsidP="0064792C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</w:p>
    <w:p w14:paraId="581B0FB4" w14:textId="1EF4415F" w:rsidR="00BD08D1" w:rsidRDefault="00BD08D1" w:rsidP="0064792C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</w:p>
    <w:p w14:paraId="3DF7B690" w14:textId="7A9EC94C" w:rsidR="0064792C" w:rsidRDefault="00BB4692" w:rsidP="00BD08D1">
      <w:pPr>
        <w:spacing w:before="120" w:after="120"/>
        <w:ind w:right="3330"/>
        <w:rPr>
          <w:rFonts w:ascii="Arial" w:hAnsi="Arial" w:cs="Arial"/>
          <w:w w:val="90"/>
          <w:sz w:val="20"/>
          <w:szCs w:val="20"/>
        </w:rPr>
      </w:pPr>
      <w:r w:rsidRPr="0064792C">
        <w:rPr>
          <w:rFonts w:ascii="Arial" w:hAnsi="Arial" w:cs="Arial"/>
          <w:b/>
          <w:w w:val="90"/>
          <w:sz w:val="20"/>
          <w:szCs w:val="20"/>
        </w:rPr>
        <w:t xml:space="preserve">Go into your attic </w:t>
      </w:r>
      <w:r w:rsidRPr="0064792C">
        <w:rPr>
          <w:rFonts w:ascii="Arial" w:hAnsi="Arial" w:cs="Arial"/>
          <w:w w:val="90"/>
          <w:sz w:val="20"/>
          <w:szCs w:val="20"/>
        </w:rPr>
        <w:t xml:space="preserve">and use a measuring tape or ruler to </w:t>
      </w:r>
      <w:r w:rsidRPr="0064792C">
        <w:rPr>
          <w:rFonts w:ascii="Arial" w:hAnsi="Arial" w:cs="Arial"/>
          <w:b/>
          <w:w w:val="90"/>
          <w:sz w:val="20"/>
          <w:szCs w:val="20"/>
        </w:rPr>
        <w:t>measure the depth of the insulation</w:t>
      </w:r>
      <w:r w:rsidR="00C41137" w:rsidRPr="0064792C">
        <w:rPr>
          <w:rFonts w:ascii="Arial" w:hAnsi="Arial" w:cs="Arial"/>
          <w:w w:val="90"/>
          <w:sz w:val="20"/>
          <w:szCs w:val="20"/>
        </w:rPr>
        <w:t xml:space="preserve"> in </w:t>
      </w:r>
      <w:r w:rsidRPr="0064792C">
        <w:rPr>
          <w:rFonts w:ascii="Arial" w:hAnsi="Arial" w:cs="Arial"/>
          <w:w w:val="90"/>
          <w:sz w:val="20"/>
          <w:szCs w:val="20"/>
        </w:rPr>
        <w:t>inches.</w:t>
      </w:r>
      <w:r w:rsidR="00BD08D1">
        <w:rPr>
          <w:rFonts w:ascii="Arial" w:hAnsi="Arial" w:cs="Arial"/>
          <w:w w:val="90"/>
          <w:sz w:val="20"/>
          <w:szCs w:val="20"/>
        </w:rPr>
        <w:t xml:space="preserve"> </w:t>
      </w:r>
      <w:r w:rsidRPr="0064792C">
        <w:rPr>
          <w:rFonts w:ascii="Arial" w:hAnsi="Arial" w:cs="Arial"/>
          <w:w w:val="90"/>
          <w:sz w:val="20"/>
          <w:szCs w:val="20"/>
        </w:rPr>
        <w:t xml:space="preserve">Looking across your attic, if the insulation is level with or below the attic floor joists, you probably need to </w:t>
      </w:r>
      <w:r w:rsidRPr="0064792C">
        <w:rPr>
          <w:rFonts w:ascii="Arial" w:hAnsi="Arial" w:cs="Arial"/>
          <w:b/>
          <w:w w:val="90"/>
          <w:sz w:val="20"/>
          <w:szCs w:val="20"/>
        </w:rPr>
        <w:t>add more insulation</w:t>
      </w:r>
      <w:r w:rsidRPr="0064792C">
        <w:rPr>
          <w:rFonts w:ascii="Arial" w:hAnsi="Arial" w:cs="Arial"/>
          <w:w w:val="90"/>
          <w:sz w:val="20"/>
          <w:szCs w:val="20"/>
        </w:rPr>
        <w:t>.</w:t>
      </w:r>
    </w:p>
    <w:p w14:paraId="2C67B232" w14:textId="1047A5EE" w:rsidR="00BD08D1" w:rsidRPr="00BD08D1" w:rsidRDefault="00BD08D1" w:rsidP="00BD08D1">
      <w:pPr>
        <w:spacing w:before="120" w:after="120"/>
        <w:rPr>
          <w:rFonts w:ascii="Arial" w:hAnsi="Arial" w:cs="Arial"/>
          <w:w w:val="90"/>
          <w:sz w:val="20"/>
          <w:szCs w:val="20"/>
        </w:rPr>
      </w:pPr>
    </w:p>
    <w:p w14:paraId="03DA1D9B" w14:textId="27B55E13" w:rsidR="00350461" w:rsidRPr="00AF7B94" w:rsidRDefault="00BD08D1" w:rsidP="00EF6A0D">
      <w:pPr>
        <w:pStyle w:val="BodyText"/>
        <w:numPr>
          <w:ilvl w:val="0"/>
          <w:numId w:val="1"/>
        </w:numPr>
        <w:spacing w:after="120" w:line="271" w:lineRule="auto"/>
        <w:rPr>
          <w:rFonts w:cs="Arial"/>
          <w:b/>
          <w:color w:val="1884C7"/>
          <w:w w:val="90"/>
          <w:sz w:val="36"/>
          <w:szCs w:val="36"/>
        </w:rPr>
      </w:pPr>
      <w:r w:rsidRPr="00AF7B94">
        <w:rPr>
          <w:b/>
          <w:noProof/>
          <w:sz w:val="36"/>
          <w:szCs w:val="36"/>
        </w:rPr>
        <w:drawing>
          <wp:anchor distT="0" distB="0" distL="114300" distR="114300" simplePos="0" relativeHeight="251668992" behindDoc="0" locked="0" layoutInCell="1" allowOverlap="1" wp14:anchorId="30CB2F30" wp14:editId="08C2D2B7">
            <wp:simplePos x="0" y="0"/>
            <wp:positionH relativeFrom="column">
              <wp:posOffset>4872797</wp:posOffset>
            </wp:positionH>
            <wp:positionV relativeFrom="paragraph">
              <wp:posOffset>253861</wp:posOffset>
            </wp:positionV>
            <wp:extent cx="1945005" cy="13506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8" t="5537" b="6841"/>
                    <a:stretch/>
                  </pic:blipFill>
                  <pic:spPr bwMode="auto">
                    <a:xfrm>
                      <a:off x="0" y="0"/>
                      <a:ext cx="1945005" cy="135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B7" w:rsidRPr="00AF7B94">
        <w:rPr>
          <w:rFonts w:cs="Arial"/>
          <w:b/>
          <w:color w:val="1884C7"/>
          <w:w w:val="90"/>
          <w:sz w:val="36"/>
          <w:szCs w:val="36"/>
        </w:rPr>
        <w:t>Post</w:t>
      </w:r>
    </w:p>
    <w:p w14:paraId="212BEA07" w14:textId="5EA308D4" w:rsidR="00BD08D1" w:rsidRDefault="00BB4692" w:rsidP="00BD08D1">
      <w:pPr>
        <w:spacing w:after="120"/>
        <w:rPr>
          <w:rFonts w:ascii="Arial" w:hAnsi="Arial" w:cs="Arial"/>
          <w:b/>
          <w:w w:val="90"/>
          <w:sz w:val="20"/>
          <w:szCs w:val="20"/>
        </w:rPr>
      </w:pPr>
      <w:r w:rsidRPr="0064792C">
        <w:rPr>
          <w:rFonts w:ascii="Arial" w:hAnsi="Arial" w:cs="Arial"/>
          <w:b/>
          <w:w w:val="90"/>
          <w:sz w:val="20"/>
          <w:szCs w:val="20"/>
        </w:rPr>
        <w:t xml:space="preserve">Post pictures and videos of your attic on </w:t>
      </w:r>
      <w:r w:rsidR="00E2614C" w:rsidRPr="0064792C">
        <w:rPr>
          <w:rFonts w:ascii="Arial" w:hAnsi="Arial" w:cs="Arial"/>
          <w:b/>
          <w:w w:val="90"/>
          <w:sz w:val="20"/>
          <w:szCs w:val="20"/>
        </w:rPr>
        <w:t>Facebook, Twitter, or Pinterest</w:t>
      </w:r>
      <w:r w:rsidRPr="0064792C">
        <w:rPr>
          <w:rFonts w:ascii="Arial" w:hAnsi="Arial" w:cs="Arial"/>
          <w:w w:val="90"/>
          <w:sz w:val="20"/>
          <w:szCs w:val="20"/>
        </w:rPr>
        <w:t xml:space="preserve"> or email </w:t>
      </w:r>
      <w:hyperlink r:id="rId15" w:history="1">
        <w:r w:rsidRPr="00E2614C">
          <w:rPr>
            <w:rStyle w:val="Hyperlink"/>
            <w:rFonts w:ascii="Arial" w:hAnsi="Arial" w:cs="Arial"/>
            <w:w w:val="90"/>
            <w:sz w:val="20"/>
            <w:szCs w:val="20"/>
          </w:rPr>
          <w:t>insulation@energystar.gov</w:t>
        </w:r>
      </w:hyperlink>
      <w:r w:rsidRPr="0064792C">
        <w:rPr>
          <w:rFonts w:ascii="Arial" w:hAnsi="Arial" w:cs="Arial"/>
          <w:w w:val="90"/>
          <w:sz w:val="20"/>
          <w:szCs w:val="20"/>
        </w:rPr>
        <w:t xml:space="preserve"> to get advice from EPA experts. Tag </w:t>
      </w:r>
      <w:r w:rsidRPr="0064792C">
        <w:rPr>
          <w:rFonts w:ascii="Arial" w:hAnsi="Arial" w:cs="Arial"/>
          <w:b/>
          <w:w w:val="90"/>
          <w:sz w:val="20"/>
          <w:szCs w:val="20"/>
        </w:rPr>
        <w:t>@ENERGYSTAR</w:t>
      </w:r>
      <w:r w:rsidRPr="0064792C">
        <w:rPr>
          <w:rFonts w:ascii="Arial" w:hAnsi="Arial" w:cs="Arial"/>
          <w:w w:val="90"/>
          <w:sz w:val="20"/>
          <w:szCs w:val="20"/>
        </w:rPr>
        <w:t xml:space="preserve"> and use the hashtag </w:t>
      </w:r>
      <w:r w:rsidRPr="0064792C">
        <w:rPr>
          <w:rFonts w:ascii="Arial" w:hAnsi="Arial" w:cs="Arial"/>
          <w:b/>
          <w:w w:val="90"/>
          <w:sz w:val="20"/>
          <w:szCs w:val="20"/>
        </w:rPr>
        <w:t>#</w:t>
      </w:r>
      <w:proofErr w:type="spellStart"/>
      <w:r w:rsidRPr="0064792C">
        <w:rPr>
          <w:rFonts w:ascii="Arial" w:hAnsi="Arial" w:cs="Arial"/>
          <w:b/>
          <w:w w:val="90"/>
          <w:sz w:val="20"/>
          <w:szCs w:val="20"/>
        </w:rPr>
        <w:t>RuleYourAttic</w:t>
      </w:r>
      <w:proofErr w:type="spellEnd"/>
    </w:p>
    <w:p w14:paraId="0A977FA6" w14:textId="6E699153" w:rsidR="00BD08D1" w:rsidRPr="00173622" w:rsidRDefault="00BD08D1" w:rsidP="00BD08D1">
      <w:pPr>
        <w:spacing w:before="120" w:after="120"/>
        <w:rPr>
          <w:rFonts w:ascii="Arial" w:hAnsi="Arial" w:cs="Arial"/>
          <w:b/>
          <w:w w:val="90"/>
          <w:sz w:val="20"/>
          <w:szCs w:val="20"/>
        </w:rPr>
      </w:pPr>
    </w:p>
    <w:p w14:paraId="20D8A0FF" w14:textId="17091F2A" w:rsidR="00350461" w:rsidRPr="00AF7B94" w:rsidRDefault="00AE50B7" w:rsidP="00EF6A0D">
      <w:pPr>
        <w:pStyle w:val="BodyText"/>
        <w:numPr>
          <w:ilvl w:val="0"/>
          <w:numId w:val="1"/>
        </w:numPr>
        <w:spacing w:after="120" w:line="271" w:lineRule="auto"/>
        <w:rPr>
          <w:rFonts w:cs="Arial"/>
          <w:b/>
          <w:color w:val="1884C7"/>
          <w:w w:val="90"/>
          <w:sz w:val="36"/>
          <w:szCs w:val="36"/>
        </w:rPr>
      </w:pPr>
      <w:r w:rsidRPr="00AF7B94">
        <w:rPr>
          <w:rFonts w:cs="Arial"/>
          <w:b/>
          <w:color w:val="1884C7"/>
          <w:w w:val="90"/>
          <w:sz w:val="36"/>
          <w:szCs w:val="36"/>
        </w:rPr>
        <w:t>Take Action</w:t>
      </w:r>
      <w:r w:rsidR="00C41137" w:rsidRPr="00AF7B94">
        <w:rPr>
          <w:rFonts w:cs="Arial"/>
          <w:b/>
          <w:color w:val="1884C7"/>
          <w:w w:val="90"/>
          <w:sz w:val="36"/>
          <w:szCs w:val="36"/>
        </w:rPr>
        <w:t>!</w:t>
      </w:r>
    </w:p>
    <w:p w14:paraId="13BC3809" w14:textId="4672D239" w:rsidR="00350461" w:rsidRDefault="0064792C" w:rsidP="00350461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F115FD">
        <w:rPr>
          <w:rFonts w:ascii="Arial" w:hAnsi="Arial" w:cs="Arial"/>
          <w:w w:val="90"/>
          <w:sz w:val="20"/>
          <w:szCs w:val="20"/>
        </w:rPr>
        <w:t xml:space="preserve">Hire </w:t>
      </w:r>
      <w:r w:rsidR="002C070B" w:rsidRPr="00F115FD">
        <w:rPr>
          <w:rFonts w:ascii="Arial" w:hAnsi="Arial" w:cs="Arial"/>
          <w:w w:val="90"/>
          <w:sz w:val="20"/>
          <w:szCs w:val="20"/>
        </w:rPr>
        <w:t>a contractor or do it yourself.</w:t>
      </w:r>
      <w:r w:rsidR="00E26622" w:rsidRPr="00F115FD">
        <w:rPr>
          <w:rFonts w:ascii="Arial" w:hAnsi="Arial" w:cs="Arial"/>
          <w:w w:val="90"/>
          <w:sz w:val="20"/>
          <w:szCs w:val="20"/>
        </w:rPr>
        <w:t xml:space="preserve"> </w:t>
      </w:r>
      <w:r w:rsidR="00E26622" w:rsidRPr="00F115FD">
        <w:rPr>
          <w:rFonts w:ascii="Arial" w:hAnsi="Arial" w:cs="Arial"/>
          <w:color w:val="000000"/>
          <w:sz w:val="20"/>
          <w:szCs w:val="20"/>
        </w:rPr>
        <w:t xml:space="preserve">Visit </w:t>
      </w:r>
      <w:hyperlink r:id="rId16" w:history="1">
        <w:r w:rsidR="00E26622" w:rsidRPr="00F115FD">
          <w:rPr>
            <w:rStyle w:val="Hyperlink"/>
            <w:w w:val="90"/>
            <w:sz w:val="20"/>
            <w:szCs w:val="20"/>
          </w:rPr>
          <w:t>energystar.gov/</w:t>
        </w:r>
        <w:proofErr w:type="spellStart"/>
        <w:r w:rsidR="00E26622" w:rsidRPr="00F115FD">
          <w:rPr>
            <w:rStyle w:val="Hyperlink"/>
            <w:w w:val="90"/>
            <w:sz w:val="20"/>
            <w:szCs w:val="20"/>
          </w:rPr>
          <w:t>ruleyourattic</w:t>
        </w:r>
        <w:proofErr w:type="spellEnd"/>
      </w:hyperlink>
      <w:r w:rsidR="00E26622" w:rsidRPr="00F115FD">
        <w:rPr>
          <w:rFonts w:ascii="Arial" w:hAnsi="Arial" w:cs="Arial"/>
          <w:color w:val="000000"/>
          <w:sz w:val="20"/>
          <w:szCs w:val="20"/>
        </w:rPr>
        <w:t xml:space="preserve"> to learn more about air sealing and insulation projects.</w:t>
      </w:r>
    </w:p>
    <w:p w14:paraId="75F90507" w14:textId="77777777" w:rsidR="00155303" w:rsidRDefault="00155303" w:rsidP="00350461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6E0558D" w14:textId="22C7ED54" w:rsidR="00155303" w:rsidRPr="00AF7B94" w:rsidRDefault="00297F93">
      <w:pPr>
        <w:spacing w:after="120"/>
        <w:rPr>
          <w:rFonts w:cs="Arial"/>
          <w:w w:val="90"/>
          <w:sz w:val="20"/>
          <w:szCs w:val="20"/>
        </w:rPr>
      </w:pPr>
      <w:r>
        <w:rPr>
          <w:rFonts w:cs="Arial"/>
          <w:w w:val="90"/>
          <w:sz w:val="20"/>
          <w:szCs w:val="20"/>
        </w:rPr>
        <w:t>*</w:t>
      </w:r>
      <w:bookmarkStart w:id="0" w:name="_GoBack"/>
      <w:r w:rsidRPr="00AF7B94">
        <w:rPr>
          <w:rFonts w:cs="Arial"/>
          <w:w w:val="90"/>
          <w:sz w:val="20"/>
          <w:szCs w:val="20"/>
        </w:rPr>
        <w:t>Compared to 2006 IECC standards, Source: Boston University and NAIMA</w:t>
      </w:r>
      <w:bookmarkEnd w:id="0"/>
    </w:p>
    <w:sectPr w:rsidR="00155303" w:rsidRPr="00AF7B94" w:rsidSect="00BD08D1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9B8E" w14:textId="77777777" w:rsidR="00860239" w:rsidRDefault="00860239" w:rsidP="00E2614C">
      <w:r>
        <w:separator/>
      </w:r>
    </w:p>
  </w:endnote>
  <w:endnote w:type="continuationSeparator" w:id="0">
    <w:p w14:paraId="2503CF33" w14:textId="77777777" w:rsidR="00860239" w:rsidRDefault="00860239" w:rsidP="00E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CA6A" w14:textId="4E45CB30" w:rsidR="00E2614C" w:rsidRDefault="00E2614C" w:rsidP="00BD08D1">
    <w:pPr>
      <w:pStyle w:val="Footer"/>
      <w:jc w:val="center"/>
    </w:pPr>
    <w:r>
      <w:rPr>
        <w:rFonts w:cs="Arial"/>
        <w:noProof/>
        <w:w w:val="90"/>
        <w:sz w:val="20"/>
        <w:szCs w:val="20"/>
      </w:rPr>
      <w:drawing>
        <wp:inline distT="0" distB="0" distL="0" distR="0" wp14:anchorId="6690E134" wp14:editId="1E8D7294">
          <wp:extent cx="5943600" cy="5480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fsa32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048FB" w14:textId="77777777" w:rsidR="00860239" w:rsidRDefault="00860239" w:rsidP="00E2614C">
      <w:r>
        <w:separator/>
      </w:r>
    </w:p>
  </w:footnote>
  <w:footnote w:type="continuationSeparator" w:id="0">
    <w:p w14:paraId="1132D979" w14:textId="77777777" w:rsidR="00860239" w:rsidRDefault="00860239" w:rsidP="00E2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54A"/>
    <w:multiLevelType w:val="hybridMultilevel"/>
    <w:tmpl w:val="360483BA"/>
    <w:lvl w:ilvl="0" w:tplc="0336A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01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E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AD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4C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7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62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2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6E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82FDF"/>
    <w:multiLevelType w:val="hybridMultilevel"/>
    <w:tmpl w:val="5EF09A50"/>
    <w:lvl w:ilvl="0" w:tplc="81AE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A923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2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C3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8B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AA2D88"/>
    <w:multiLevelType w:val="hybridMultilevel"/>
    <w:tmpl w:val="FFA4E408"/>
    <w:lvl w:ilvl="0" w:tplc="C584D8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61F4"/>
    <w:multiLevelType w:val="hybridMultilevel"/>
    <w:tmpl w:val="A5DA0F56"/>
    <w:lvl w:ilvl="0" w:tplc="B21C7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6EBC"/>
    <w:multiLevelType w:val="hybridMultilevel"/>
    <w:tmpl w:val="FD10DE86"/>
    <w:lvl w:ilvl="0" w:tplc="A14436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D4A8B"/>
    <w:multiLevelType w:val="hybridMultilevel"/>
    <w:tmpl w:val="4C305CC6"/>
    <w:lvl w:ilvl="0" w:tplc="6D3CF8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36B2A"/>
    <w:multiLevelType w:val="hybridMultilevel"/>
    <w:tmpl w:val="1E749216"/>
    <w:lvl w:ilvl="0" w:tplc="C3A071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3C9"/>
    <w:multiLevelType w:val="hybridMultilevel"/>
    <w:tmpl w:val="9EA21B8A"/>
    <w:lvl w:ilvl="0" w:tplc="DE9243B0">
      <w:start w:val="1"/>
      <w:numFmt w:val="decimal"/>
      <w:lvlText w:val="%1."/>
      <w:lvlJc w:val="left"/>
      <w:pPr>
        <w:ind w:left="360" w:hanging="360"/>
      </w:pPr>
      <w:rPr>
        <w:rFonts w:hint="default"/>
        <w:color w:val="1884C7"/>
        <w:w w:val="9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45A5D"/>
    <w:multiLevelType w:val="hybridMultilevel"/>
    <w:tmpl w:val="37CE4C90"/>
    <w:lvl w:ilvl="0" w:tplc="9C201FF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oug">
    <w15:presenceInfo w15:providerId="AD" w15:userId="S-1-5-21-1339303556-449845944-1601390327-145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61"/>
    <w:rsid w:val="000332F0"/>
    <w:rsid w:val="000A704A"/>
    <w:rsid w:val="000F4E78"/>
    <w:rsid w:val="00155303"/>
    <w:rsid w:val="00170328"/>
    <w:rsid w:val="00173622"/>
    <w:rsid w:val="00225C79"/>
    <w:rsid w:val="00297F93"/>
    <w:rsid w:val="002C070B"/>
    <w:rsid w:val="00350461"/>
    <w:rsid w:val="00366239"/>
    <w:rsid w:val="005319A7"/>
    <w:rsid w:val="0064792C"/>
    <w:rsid w:val="00860239"/>
    <w:rsid w:val="008C336F"/>
    <w:rsid w:val="00932255"/>
    <w:rsid w:val="00957CFA"/>
    <w:rsid w:val="00A76135"/>
    <w:rsid w:val="00AD5726"/>
    <w:rsid w:val="00AE50B7"/>
    <w:rsid w:val="00AF7B94"/>
    <w:rsid w:val="00BB4692"/>
    <w:rsid w:val="00BD08D1"/>
    <w:rsid w:val="00C310AA"/>
    <w:rsid w:val="00C41137"/>
    <w:rsid w:val="00C52E42"/>
    <w:rsid w:val="00E2614C"/>
    <w:rsid w:val="00E26622"/>
    <w:rsid w:val="00E36134"/>
    <w:rsid w:val="00EF6A0D"/>
    <w:rsid w:val="00F115FD"/>
    <w:rsid w:val="00F62DF9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6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50461"/>
    <w:pPr>
      <w:ind w:left="37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0461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4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4C"/>
  </w:style>
  <w:style w:type="paragraph" w:styleId="Footer">
    <w:name w:val="footer"/>
    <w:basedOn w:val="Normal"/>
    <w:link w:val="FooterChar"/>
    <w:uiPriority w:val="99"/>
    <w:unhideWhenUsed/>
    <w:rsid w:val="00E26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4C"/>
  </w:style>
  <w:style w:type="paragraph" w:styleId="Revision">
    <w:name w:val="Revision"/>
    <w:hidden/>
    <w:uiPriority w:val="99"/>
    <w:semiHidden/>
    <w:rsid w:val="00E26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6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50461"/>
    <w:pPr>
      <w:ind w:left="37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0461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4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4C"/>
  </w:style>
  <w:style w:type="paragraph" w:styleId="Footer">
    <w:name w:val="footer"/>
    <w:basedOn w:val="Normal"/>
    <w:link w:val="FooterChar"/>
    <w:uiPriority w:val="99"/>
    <w:unhideWhenUsed/>
    <w:rsid w:val="00E26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4C"/>
  </w:style>
  <w:style w:type="paragraph" w:styleId="Revision">
    <w:name w:val="Revision"/>
    <w:hidden/>
    <w:uiPriority w:val="99"/>
    <w:semiHidden/>
    <w:rsid w:val="00E26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1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ergystar.gov/index.cfm?c=new_homes.nh_showRuleYourAttic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sulation@energystar.go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3563-1648-4A2B-B036-2A69D5FC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Jason Warner</cp:lastModifiedBy>
  <cp:revision>2</cp:revision>
  <cp:lastPrinted>2015-11-10T21:27:00Z</cp:lastPrinted>
  <dcterms:created xsi:type="dcterms:W3CDTF">2015-11-11T17:36:00Z</dcterms:created>
  <dcterms:modified xsi:type="dcterms:W3CDTF">2015-11-11T17:36:00Z</dcterms:modified>
</cp:coreProperties>
</file>