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BF62" w14:textId="4CACC1A7" w:rsidR="00381B05" w:rsidRPr="00852FF8" w:rsidRDefault="00550D5D" w:rsidP="00CB07B1">
      <w:pPr>
        <w:pStyle w:val="Heading1"/>
        <w:spacing w:before="480"/>
      </w:pPr>
      <w:r w:rsidRPr="00550D5D">
        <w:rPr>
          <w:rFonts w:cs="Arial"/>
          <w:b w:val="0"/>
          <w:noProof/>
        </w:rPr>
        <w:drawing>
          <wp:anchor distT="0" distB="0" distL="114300" distR="114300" simplePos="0" relativeHeight="251658240" behindDoc="0" locked="0" layoutInCell="1" allowOverlap="1" wp14:anchorId="3107A3FD" wp14:editId="0EA16751">
            <wp:simplePos x="0" y="0"/>
            <wp:positionH relativeFrom="column">
              <wp:posOffset>4533900</wp:posOffset>
            </wp:positionH>
            <wp:positionV relativeFrom="paragraph">
              <wp:posOffset>180975</wp:posOffset>
            </wp:positionV>
            <wp:extent cx="1800225" cy="647700"/>
            <wp:effectExtent l="0" t="0" r="9525" b="0"/>
            <wp:wrapSquare wrapText="bothSides"/>
            <wp:docPr id="2" name="Picture 2" descr="C:\Users\sarah.duffy\Documents\410\ESME\Materials\MostEfficient_2017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duffy\Documents\410\ESME\Materials\MostEfficient_2017Mar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20">
        <w:t>General Messaging</w:t>
      </w:r>
      <w:bookmarkStart w:id="0" w:name="_GoBack"/>
      <w:bookmarkEnd w:id="0"/>
    </w:p>
    <w:p w14:paraId="399599EA" w14:textId="2D64C89F" w:rsidR="00381B05" w:rsidRDefault="00FE4220" w:rsidP="00381B05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Headline:</w:t>
      </w:r>
    </w:p>
    <w:p w14:paraId="63C822C1" w14:textId="40BA787A" w:rsidR="00FE4220" w:rsidRPr="008C0EB3" w:rsidRDefault="00FE4220" w:rsidP="00FE422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0EB3">
        <w:rPr>
          <w:rFonts w:ascii="Arial" w:hAnsi="Arial" w:cs="Arial"/>
          <w:b/>
        </w:rPr>
        <w:t xml:space="preserve">ENERGY STAR® Most Efficient </w:t>
      </w:r>
      <w:r>
        <w:rPr>
          <w:rFonts w:ascii="Arial" w:hAnsi="Arial" w:cs="Arial"/>
          <w:b/>
        </w:rPr>
        <w:t>2017</w:t>
      </w:r>
      <w:r w:rsidRPr="008C0EB3">
        <w:rPr>
          <w:rFonts w:ascii="Arial" w:hAnsi="Arial" w:cs="Arial"/>
          <w:b/>
        </w:rPr>
        <w:t xml:space="preserve">: </w:t>
      </w:r>
    </w:p>
    <w:p w14:paraId="25A7E561" w14:textId="067CFD83" w:rsidR="00FE4220" w:rsidRPr="00FE4220" w:rsidRDefault="00FE4220" w:rsidP="00FE4220">
      <w:pPr>
        <w:ind w:firstLine="720"/>
        <w:contextualSpacing/>
        <w:rPr>
          <w:rFonts w:ascii="Arial" w:hAnsi="Arial" w:cs="Arial"/>
          <w:b/>
        </w:rPr>
      </w:pPr>
      <w:r w:rsidRPr="008C0EB3">
        <w:rPr>
          <w:rFonts w:ascii="Arial" w:hAnsi="Arial" w:cs="Arial"/>
          <w:b/>
        </w:rPr>
        <w:t>The year’s best of the best in energy efficiency and innovation.</w:t>
      </w:r>
      <w:r>
        <w:rPr>
          <w:rFonts w:ascii="Arial" w:hAnsi="Arial" w:cs="Arial"/>
          <w:b/>
        </w:rPr>
        <w:br/>
      </w:r>
    </w:p>
    <w:p w14:paraId="7E2B032E" w14:textId="4E9CBEA3" w:rsidR="00FE4220" w:rsidRDefault="00FE4220" w:rsidP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Copy:</w:t>
      </w:r>
    </w:p>
    <w:p w14:paraId="20D41B8E" w14:textId="67D52F4E" w:rsidR="00FE4220" w:rsidRDefault="00FE4220" w:rsidP="00FE4220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Environmental Protection Agency’s </w:t>
      </w:r>
      <w:r w:rsidRPr="008C0EB3">
        <w:rPr>
          <w:rFonts w:ascii="Arial" w:hAnsi="Arial" w:cs="Arial"/>
        </w:rPr>
        <w:t>ENERGY STAR program is America’s</w:t>
      </w:r>
      <w:r>
        <w:rPr>
          <w:rFonts w:ascii="Arial" w:hAnsi="Arial" w:cs="Arial"/>
        </w:rPr>
        <w:t xml:space="preserve"> recognized authority on energy-efficient products and practices. Looking for</w:t>
      </w:r>
      <w:r w:rsidRPr="008C0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8C0EB3">
        <w:rPr>
          <w:rFonts w:ascii="Arial" w:hAnsi="Arial" w:cs="Arial"/>
        </w:rPr>
        <w:t xml:space="preserve">ENERGY STAR label makes it easy to choose products that </w:t>
      </w:r>
      <w:r>
        <w:rPr>
          <w:rFonts w:ascii="Arial" w:hAnsi="Arial" w:cs="Arial"/>
        </w:rPr>
        <w:t>save money and prevent</w:t>
      </w:r>
      <w:r w:rsidRPr="008C0EB3">
        <w:rPr>
          <w:rFonts w:ascii="Arial" w:hAnsi="Arial" w:cs="Arial"/>
        </w:rPr>
        <w:t xml:space="preserve"> climate change thr</w:t>
      </w:r>
      <w:r>
        <w:rPr>
          <w:rFonts w:ascii="Arial" w:hAnsi="Arial" w:cs="Arial"/>
        </w:rPr>
        <w:t xml:space="preserve">ough greater energy efficiency. </w:t>
      </w:r>
      <w:r w:rsidRPr="008C0EB3">
        <w:rPr>
          <w:rFonts w:ascii="Arial" w:hAnsi="Arial" w:cs="Arial"/>
        </w:rPr>
        <w:t>Brands from around the globe</w:t>
      </w:r>
      <w:r>
        <w:rPr>
          <w:rFonts w:ascii="Arial" w:hAnsi="Arial" w:cs="Arial"/>
        </w:rPr>
        <w:t>,</w:t>
      </w:r>
      <w:r w:rsidRPr="008C0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across 70 different product categories, </w:t>
      </w:r>
      <w:r w:rsidRPr="008C0EB3">
        <w:rPr>
          <w:rFonts w:ascii="Arial" w:hAnsi="Arial" w:cs="Arial"/>
        </w:rPr>
        <w:t xml:space="preserve">voluntarily submit their products to the rigorous third-party </w:t>
      </w:r>
      <w:r>
        <w:rPr>
          <w:rFonts w:ascii="Arial" w:hAnsi="Arial" w:cs="Arial"/>
        </w:rPr>
        <w:t>certif</w:t>
      </w:r>
      <w:r w:rsidRPr="008C0EB3">
        <w:rPr>
          <w:rFonts w:ascii="Arial" w:hAnsi="Arial" w:cs="Arial"/>
        </w:rPr>
        <w:t xml:space="preserve">ication process that can earn them the right to </w:t>
      </w:r>
      <w:r>
        <w:rPr>
          <w:rFonts w:ascii="Arial" w:hAnsi="Arial" w:cs="Arial"/>
        </w:rPr>
        <w:t>b</w:t>
      </w:r>
      <w:r w:rsidRPr="008C0EB3">
        <w:rPr>
          <w:rFonts w:ascii="Arial" w:hAnsi="Arial" w:cs="Arial"/>
        </w:rPr>
        <w:t xml:space="preserve">ear the ENERGY STAR label. </w:t>
      </w:r>
    </w:p>
    <w:p w14:paraId="0431DD2C" w14:textId="77777777" w:rsidR="00FE4220" w:rsidRPr="008C0EB3" w:rsidRDefault="00FE4220" w:rsidP="00FE4220">
      <w:pPr>
        <w:ind w:left="720"/>
        <w:contextualSpacing/>
        <w:rPr>
          <w:rFonts w:ascii="Arial" w:hAnsi="Arial" w:cs="Arial"/>
        </w:rPr>
      </w:pPr>
    </w:p>
    <w:p w14:paraId="07FE9883" w14:textId="77777777" w:rsidR="00FE4220" w:rsidRDefault="00FE4220" w:rsidP="00FE4220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Each year, EPA recognizes a select group of ENERGY STAR products as the best of the best. </w:t>
      </w:r>
      <w:r w:rsidRPr="008C0EB3">
        <w:rPr>
          <w:rFonts w:ascii="Arial" w:hAnsi="Arial" w:cs="Arial"/>
        </w:rPr>
        <w:t xml:space="preserve">Earning the </w:t>
      </w:r>
      <w:r w:rsidRPr="008C0EB3">
        <w:rPr>
          <w:rFonts w:ascii="Arial" w:hAnsi="Arial" w:cs="Arial"/>
          <w:b/>
        </w:rPr>
        <w:t xml:space="preserve">ENERGY STAR Most Efficient </w:t>
      </w:r>
      <w:r>
        <w:rPr>
          <w:rFonts w:ascii="Arial" w:hAnsi="Arial" w:cs="Arial"/>
          <w:b/>
        </w:rPr>
        <w:t>2017</w:t>
      </w:r>
      <w:r w:rsidRPr="008C0E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distinction</w:t>
      </w:r>
      <w:r w:rsidRPr="008C0EB3">
        <w:rPr>
          <w:rFonts w:ascii="Arial" w:hAnsi="Arial" w:cs="Arial"/>
        </w:rPr>
        <w:t xml:space="preserve"> means a product</w:t>
      </w:r>
      <w:r w:rsidRPr="008C0EB3">
        <w:rPr>
          <w:rFonts w:ascii="Arial" w:hAnsi="Arial" w:cs="Arial"/>
          <w:b/>
        </w:rPr>
        <w:t xml:space="preserve"> </w:t>
      </w:r>
      <w:r w:rsidRPr="008C0EB3">
        <w:rPr>
          <w:rFonts w:ascii="Arial" w:hAnsi="Arial" w:cs="Arial"/>
        </w:rPr>
        <w:t xml:space="preserve">combines cutting-edge energy efficiency with innovative performance and features. </w:t>
      </w:r>
      <w:r>
        <w:rPr>
          <w:rFonts w:ascii="Arial" w:hAnsi="Arial" w:cs="Arial"/>
        </w:rPr>
        <w:t>It’s an award that highlights the very best of ENERGY STAR.</w:t>
      </w:r>
    </w:p>
    <w:p w14:paraId="4D2D7D8E" w14:textId="77777777" w:rsidR="00FE4220" w:rsidRDefault="00FE4220" w:rsidP="00FE4220">
      <w:pPr>
        <w:ind w:left="720"/>
        <w:contextualSpacing/>
        <w:rPr>
          <w:rFonts w:ascii="Arial" w:hAnsi="Arial" w:cs="Arial"/>
        </w:rPr>
      </w:pPr>
    </w:p>
    <w:p w14:paraId="6536919E" w14:textId="77777777" w:rsidR="00FE4220" w:rsidRPr="008C0EB3" w:rsidRDefault="00FE4220" w:rsidP="00FE4220">
      <w:pPr>
        <w:ind w:left="720"/>
        <w:contextualSpacing/>
        <w:rPr>
          <w:rFonts w:ascii="Arial" w:hAnsi="Arial" w:cs="Arial"/>
        </w:rPr>
      </w:pPr>
      <w:r w:rsidRPr="008C0EB3">
        <w:rPr>
          <w:rFonts w:ascii="Arial" w:hAnsi="Arial" w:cs="Arial"/>
          <w:b/>
        </w:rPr>
        <w:t xml:space="preserve">ENERGY STAR Most Efficient </w:t>
      </w:r>
      <w:r>
        <w:rPr>
          <w:rFonts w:ascii="Arial" w:hAnsi="Arial" w:cs="Arial"/>
          <w:b/>
        </w:rPr>
        <w:t>2017</w:t>
      </w:r>
      <w:r w:rsidRPr="008C0EB3">
        <w:rPr>
          <w:rFonts w:ascii="Arial" w:hAnsi="Arial" w:cs="Arial"/>
        </w:rPr>
        <w:t xml:space="preserve"> makes the year’s best-in-class energy efficiency and breakthrough technological innovation a simple choice for those seeking the very best of both.</w:t>
      </w:r>
    </w:p>
    <w:p w14:paraId="797D3CDA" w14:textId="77777777" w:rsidR="00FE4220" w:rsidRPr="008C0EB3" w:rsidRDefault="00FE4220" w:rsidP="00FE4220">
      <w:pPr>
        <w:ind w:left="720"/>
        <w:contextualSpacing/>
        <w:rPr>
          <w:rFonts w:ascii="Arial" w:hAnsi="Arial" w:cs="Arial"/>
        </w:rPr>
      </w:pPr>
    </w:p>
    <w:p w14:paraId="50547BFF" w14:textId="7BF2BF03" w:rsidR="00FE4220" w:rsidRDefault="00FE4220" w:rsidP="00FE4220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C0EB3">
        <w:rPr>
          <w:rFonts w:ascii="Arial" w:hAnsi="Arial" w:cs="Arial"/>
        </w:rPr>
        <w:t>isit energystar.gov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mostefficient</w:t>
      </w:r>
      <w:proofErr w:type="spellEnd"/>
      <w:r w:rsidRPr="008C0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 listing of </w:t>
      </w:r>
      <w:r w:rsidRPr="008C0EB3">
        <w:rPr>
          <w:rFonts w:ascii="Arial" w:hAnsi="Arial" w:cs="Arial"/>
        </w:rPr>
        <w:t xml:space="preserve">the year’s </w:t>
      </w:r>
      <w:r>
        <w:rPr>
          <w:rFonts w:ascii="Arial" w:hAnsi="Arial" w:cs="Arial"/>
        </w:rPr>
        <w:t>award-winning ENERGY STAR products in categories that include appliances, televisions, and heating and cooling equipment.</w:t>
      </w:r>
      <w:r>
        <w:rPr>
          <w:rFonts w:ascii="Arial" w:hAnsi="Arial" w:cs="Arial"/>
        </w:rPr>
        <w:br/>
      </w:r>
    </w:p>
    <w:p w14:paraId="2C409AA3" w14:textId="4410F5F7" w:rsidR="00FE4220" w:rsidRDefault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Tagline:</w:t>
      </w:r>
    </w:p>
    <w:p w14:paraId="40524F3D" w14:textId="77777777" w:rsidR="00FE4220" w:rsidRPr="00E3525B" w:rsidRDefault="00FE4220" w:rsidP="00FE4220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best of ENERGY STAR for y</w:t>
      </w:r>
      <w:r w:rsidRPr="00E3525B">
        <w:rPr>
          <w:rFonts w:ascii="Arial" w:hAnsi="Arial" w:cs="Arial"/>
          <w:b/>
        </w:rPr>
        <w:t xml:space="preserve">our </w:t>
      </w:r>
      <w:r>
        <w:rPr>
          <w:rFonts w:ascii="Arial" w:hAnsi="Arial" w:cs="Arial"/>
          <w:b/>
        </w:rPr>
        <w:t>h</w:t>
      </w:r>
      <w:r w:rsidRPr="00E3525B">
        <w:rPr>
          <w:rFonts w:ascii="Arial" w:hAnsi="Arial" w:cs="Arial"/>
          <w:b/>
        </w:rPr>
        <w:t xml:space="preserve">ome </w:t>
      </w:r>
      <w:r>
        <w:rPr>
          <w:rFonts w:ascii="Arial" w:hAnsi="Arial" w:cs="Arial"/>
          <w:b/>
        </w:rPr>
        <w:t>and for the p</w:t>
      </w:r>
      <w:r w:rsidRPr="00E3525B">
        <w:rPr>
          <w:rFonts w:ascii="Arial" w:hAnsi="Arial" w:cs="Arial"/>
          <w:b/>
        </w:rPr>
        <w:t>lanet</w:t>
      </w:r>
    </w:p>
    <w:p w14:paraId="0E8056E8" w14:textId="748B691B" w:rsidR="00FE4220" w:rsidRPr="00FE4220" w:rsidRDefault="00FE4220" w:rsidP="00FE4220">
      <w:pPr>
        <w:ind w:firstLine="720"/>
        <w:contextualSpacing/>
        <w:rPr>
          <w:rFonts w:ascii="Arial" w:hAnsi="Arial" w:cs="Arial"/>
          <w:b/>
        </w:rPr>
      </w:pPr>
      <w:r w:rsidRPr="00E3525B">
        <w:rPr>
          <w:rFonts w:ascii="Arial" w:hAnsi="Arial" w:cs="Arial"/>
          <w:b/>
        </w:rPr>
        <w:t>Energystar.gov/</w:t>
      </w:r>
      <w:proofErr w:type="spellStart"/>
      <w:r w:rsidRPr="00E3525B">
        <w:rPr>
          <w:rFonts w:ascii="Arial" w:hAnsi="Arial" w:cs="Arial"/>
          <w:b/>
        </w:rPr>
        <w:t>mostefficient</w:t>
      </w:r>
      <w:proofErr w:type="spellEnd"/>
    </w:p>
    <w:p w14:paraId="59AACEF0" w14:textId="77777777" w:rsidR="00FE4220" w:rsidRPr="00FE4220" w:rsidRDefault="00FE4220" w:rsidP="00FE4220"/>
    <w:p w14:paraId="71967FF5" w14:textId="4767EE36" w:rsidR="00FE4220" w:rsidRDefault="00FE4220" w:rsidP="00FE4220"/>
    <w:p w14:paraId="792A6581" w14:textId="77777777" w:rsidR="00FE4220" w:rsidRDefault="00FE4220" w:rsidP="00FE4220"/>
    <w:p w14:paraId="45F95358" w14:textId="08D1BEEF" w:rsidR="00FE4220" w:rsidRPr="00FE4220" w:rsidRDefault="00FE4220" w:rsidP="00FE4220">
      <w:pPr>
        <w:pStyle w:val="Heading1"/>
        <w:spacing w:before="480"/>
      </w:pPr>
      <w:r>
        <w:lastRenderedPageBreak/>
        <w:t>RADIO AD MESSAGING</w:t>
      </w:r>
    </w:p>
    <w:p w14:paraId="08FF359B" w14:textId="77777777" w:rsidR="00FE4220" w:rsidRPr="008C0EB3" w:rsidRDefault="00FE4220" w:rsidP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proofErr w:type="spellStart"/>
      <w:r w:rsidRPr="00FE4220">
        <w:rPr>
          <w:rFonts w:ascii="Arial" w:hAnsi="Arial" w:cs="Arial"/>
        </w:rPr>
        <w:t>Anncr</w:t>
      </w:r>
      <w:proofErr w:type="spellEnd"/>
      <w:r w:rsidRPr="008C0EB3">
        <w:rPr>
          <w:rFonts w:ascii="Arial" w:hAnsi="Arial" w:cs="Arial"/>
        </w:rPr>
        <w:t>:</w:t>
      </w:r>
      <w:r w:rsidRPr="008C0EB3">
        <w:rPr>
          <w:rFonts w:ascii="Arial" w:hAnsi="Arial" w:cs="Arial"/>
        </w:rPr>
        <w:tab/>
      </w:r>
    </w:p>
    <w:p w14:paraId="41B83E98" w14:textId="77777777" w:rsidR="00FE4220" w:rsidRDefault="00FE4220" w:rsidP="00FE4220">
      <w:pPr>
        <w:ind w:left="720"/>
        <w:contextualSpacing/>
        <w:rPr>
          <w:rFonts w:ascii="Arial" w:hAnsi="Arial" w:cs="Arial"/>
        </w:rPr>
      </w:pPr>
      <w:r w:rsidRPr="008C0EB3">
        <w:rPr>
          <w:rFonts w:ascii="Arial" w:hAnsi="Arial" w:cs="Arial"/>
        </w:rPr>
        <w:t xml:space="preserve">Looking for the ENERGY STAR label is a simple way to </w:t>
      </w:r>
      <w:r>
        <w:rPr>
          <w:rFonts w:ascii="Arial" w:hAnsi="Arial" w:cs="Arial"/>
        </w:rPr>
        <w:t>save money and help prevent</w:t>
      </w:r>
      <w:r w:rsidRPr="008C0EB3">
        <w:rPr>
          <w:rFonts w:ascii="Arial" w:hAnsi="Arial" w:cs="Arial"/>
        </w:rPr>
        <w:t xml:space="preserve"> climate change</w:t>
      </w:r>
      <w:r>
        <w:rPr>
          <w:rFonts w:ascii="Arial" w:hAnsi="Arial" w:cs="Arial"/>
        </w:rPr>
        <w:t>. Now EPA</w:t>
      </w:r>
      <w:r w:rsidRPr="008C0EB3">
        <w:rPr>
          <w:rFonts w:ascii="Arial" w:hAnsi="Arial" w:cs="Arial"/>
        </w:rPr>
        <w:t xml:space="preserve"> introduces </w:t>
      </w:r>
      <w:r w:rsidRPr="008C0EB3">
        <w:rPr>
          <w:rFonts w:ascii="Arial" w:hAnsi="Arial" w:cs="Arial"/>
          <w:b/>
        </w:rPr>
        <w:t xml:space="preserve">ENERGY STAR Most Efficient </w:t>
      </w:r>
      <w:r>
        <w:rPr>
          <w:rFonts w:ascii="Arial" w:hAnsi="Arial" w:cs="Arial"/>
          <w:b/>
        </w:rPr>
        <w:t>2017,</w:t>
      </w:r>
      <w:r w:rsidRPr="00322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awarding </w:t>
      </w:r>
      <w:r w:rsidRPr="008C0EB3">
        <w:rPr>
          <w:rFonts w:ascii="Arial" w:hAnsi="Arial" w:cs="Arial"/>
        </w:rPr>
        <w:t xml:space="preserve">the </w:t>
      </w:r>
      <w:r w:rsidRPr="00322A99">
        <w:rPr>
          <w:rFonts w:ascii="Arial" w:hAnsi="Arial" w:cs="Arial"/>
        </w:rPr>
        <w:t>year’s best of the best in</w:t>
      </w:r>
      <w:r w:rsidRPr="008C0EB3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>ergy efficiency and innovation.</w:t>
      </w:r>
    </w:p>
    <w:p w14:paraId="54462B67" w14:textId="77777777" w:rsidR="00FE4220" w:rsidRDefault="00FE4220" w:rsidP="00FE4220">
      <w:pPr>
        <w:ind w:left="720"/>
        <w:contextualSpacing/>
        <w:rPr>
          <w:rFonts w:ascii="Arial" w:hAnsi="Arial" w:cs="Arial"/>
        </w:rPr>
      </w:pPr>
    </w:p>
    <w:p w14:paraId="6EB6E2A7" w14:textId="5CFAA6F0" w:rsidR="00FE4220" w:rsidRPr="00FE4220" w:rsidRDefault="00FE4220" w:rsidP="00FE4220">
      <w:pPr>
        <w:ind w:left="720"/>
        <w:contextualSpacing/>
        <w:rPr>
          <w:rFonts w:ascii="Arial" w:hAnsi="Arial" w:cs="Arial"/>
        </w:rPr>
      </w:pPr>
      <w:r w:rsidRPr="008C0EB3">
        <w:rPr>
          <w:rFonts w:ascii="Arial" w:hAnsi="Arial" w:cs="Arial"/>
        </w:rPr>
        <w:t>Learn more at energystar.gov.</w:t>
      </w:r>
    </w:p>
    <w:p w14:paraId="295A4A8B" w14:textId="22525F68" w:rsidR="00FE4220" w:rsidRPr="00FE4220" w:rsidRDefault="00FE4220" w:rsidP="00FE4220">
      <w:pPr>
        <w:pStyle w:val="Heading1"/>
        <w:spacing w:before="480"/>
      </w:pPr>
      <w:r w:rsidRPr="00FE4220">
        <w:t>PRINT AD MESSAGING:</w:t>
      </w:r>
    </w:p>
    <w:p w14:paraId="07EA719E" w14:textId="77777777" w:rsidR="00FE4220" w:rsidRPr="008C0EB3" w:rsidRDefault="00FE4220" w:rsidP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 w:rsidRPr="00FE4220">
        <w:rPr>
          <w:rFonts w:ascii="Arial" w:hAnsi="Arial" w:cs="Arial"/>
        </w:rPr>
        <w:t>Headline</w:t>
      </w:r>
      <w:r w:rsidRPr="008C0EB3">
        <w:rPr>
          <w:rFonts w:ascii="Arial" w:hAnsi="Arial" w:cs="Arial"/>
        </w:rPr>
        <w:t>:</w:t>
      </w:r>
    </w:p>
    <w:p w14:paraId="481579F0" w14:textId="77777777" w:rsidR="00FE4220" w:rsidRPr="008C0EB3" w:rsidRDefault="00FE4220" w:rsidP="00FE4220">
      <w:pPr>
        <w:contextualSpacing/>
        <w:rPr>
          <w:rFonts w:ascii="Arial" w:hAnsi="Arial" w:cs="Arial"/>
          <w:b/>
        </w:rPr>
      </w:pPr>
      <w:r w:rsidRPr="008C0EB3">
        <w:rPr>
          <w:rFonts w:ascii="Arial" w:hAnsi="Arial" w:cs="Arial"/>
        </w:rPr>
        <w:tab/>
      </w:r>
      <w:r w:rsidRPr="008C0EB3">
        <w:rPr>
          <w:rFonts w:ascii="Arial" w:hAnsi="Arial" w:cs="Arial"/>
          <w:b/>
        </w:rPr>
        <w:t xml:space="preserve">ENERGY STAR® Most Efficient </w:t>
      </w:r>
      <w:r>
        <w:rPr>
          <w:rFonts w:ascii="Arial" w:hAnsi="Arial" w:cs="Arial"/>
          <w:b/>
        </w:rPr>
        <w:t>2017</w:t>
      </w:r>
      <w:r w:rsidRPr="008C0EB3">
        <w:rPr>
          <w:rFonts w:ascii="Arial" w:hAnsi="Arial" w:cs="Arial"/>
          <w:b/>
        </w:rPr>
        <w:t>:</w:t>
      </w:r>
    </w:p>
    <w:p w14:paraId="7AF3C739" w14:textId="77777777" w:rsidR="00FE4220" w:rsidRPr="008C0EB3" w:rsidRDefault="00FE4220" w:rsidP="00FE4220">
      <w:pPr>
        <w:contextualSpacing/>
        <w:rPr>
          <w:rFonts w:ascii="Arial" w:hAnsi="Arial" w:cs="Arial"/>
          <w:b/>
        </w:rPr>
      </w:pPr>
      <w:r w:rsidRPr="008C0EB3">
        <w:rPr>
          <w:rFonts w:ascii="Arial" w:hAnsi="Arial" w:cs="Arial"/>
          <w:b/>
        </w:rPr>
        <w:tab/>
        <w:t>The Year’s Best of the Best in Energy Efficiency and Innovation</w:t>
      </w:r>
    </w:p>
    <w:p w14:paraId="752ECA25" w14:textId="77777777" w:rsidR="00FE4220" w:rsidRPr="008C0EB3" w:rsidRDefault="00FE4220" w:rsidP="00FE4220">
      <w:pPr>
        <w:contextualSpacing/>
        <w:rPr>
          <w:rFonts w:ascii="Arial" w:hAnsi="Arial" w:cs="Arial"/>
        </w:rPr>
      </w:pPr>
    </w:p>
    <w:p w14:paraId="1F0DD1C6" w14:textId="77777777" w:rsidR="00FE4220" w:rsidRPr="008C0EB3" w:rsidRDefault="00FE4220" w:rsidP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 w:rsidRPr="00FE4220">
        <w:rPr>
          <w:rFonts w:ascii="Arial" w:hAnsi="Arial" w:cs="Arial"/>
        </w:rPr>
        <w:t>Copy</w:t>
      </w:r>
      <w:r w:rsidRPr="008C0EB3">
        <w:rPr>
          <w:rFonts w:ascii="Arial" w:hAnsi="Arial" w:cs="Arial"/>
        </w:rPr>
        <w:t>:</w:t>
      </w:r>
    </w:p>
    <w:p w14:paraId="4902F4F8" w14:textId="4DCBB193" w:rsidR="00FE4220" w:rsidRDefault="00FE4220" w:rsidP="00FE4220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Looking for the</w:t>
      </w:r>
      <w:r w:rsidRPr="008C0EB3">
        <w:rPr>
          <w:rFonts w:ascii="Arial" w:hAnsi="Arial" w:cs="Arial"/>
        </w:rPr>
        <w:t xml:space="preserve"> ENERGY STAR label is a simple way to </w:t>
      </w:r>
      <w:r>
        <w:rPr>
          <w:rFonts w:ascii="Arial" w:hAnsi="Arial" w:cs="Arial"/>
        </w:rPr>
        <w:t xml:space="preserve">save money and help prevent </w:t>
      </w:r>
      <w:r w:rsidRPr="008C0EB3">
        <w:rPr>
          <w:rFonts w:ascii="Arial" w:hAnsi="Arial" w:cs="Arial"/>
        </w:rPr>
        <w:t>climate change</w:t>
      </w:r>
      <w:r>
        <w:rPr>
          <w:rFonts w:ascii="Arial" w:hAnsi="Arial" w:cs="Arial"/>
        </w:rPr>
        <w:t>.</w:t>
      </w:r>
      <w:r w:rsidRPr="008C0EB3">
        <w:rPr>
          <w:rFonts w:ascii="Arial" w:hAnsi="Arial" w:cs="Arial"/>
        </w:rPr>
        <w:t xml:space="preserve"> Now EPA introduces </w:t>
      </w:r>
      <w:r w:rsidRPr="008C0EB3">
        <w:rPr>
          <w:rFonts w:ascii="Arial" w:hAnsi="Arial" w:cs="Arial"/>
          <w:b/>
        </w:rPr>
        <w:t xml:space="preserve">ENERGY STAR Most Efficient </w:t>
      </w:r>
      <w:r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>,</w:t>
      </w:r>
      <w:r w:rsidRPr="00687FB3">
        <w:rPr>
          <w:rFonts w:ascii="Arial" w:hAnsi="Arial" w:cs="Arial"/>
        </w:rPr>
        <w:t xml:space="preserve"> </w:t>
      </w:r>
      <w:r w:rsidRPr="00E07987">
        <w:rPr>
          <w:rFonts w:ascii="Arial" w:hAnsi="Arial" w:cs="Arial"/>
        </w:rPr>
        <w:t xml:space="preserve">a new distinction that recognizes </w:t>
      </w:r>
      <w:r>
        <w:rPr>
          <w:rFonts w:ascii="Arial" w:hAnsi="Arial" w:cs="Arial"/>
        </w:rPr>
        <w:t>select products that deliver cutting edge energy efficiency along with the latest in technological innovation. It is an award that highlights the very best of ENERGY STAR.</w:t>
      </w:r>
    </w:p>
    <w:p w14:paraId="7609D014" w14:textId="22464FEB" w:rsidR="00FE4220" w:rsidRDefault="00FE4220" w:rsidP="00FE4220">
      <w:pPr>
        <w:pStyle w:val="Heading1"/>
        <w:spacing w:before="480"/>
        <w:rPr>
          <w:rFonts w:cs="Arial"/>
          <w:b w:val="0"/>
        </w:rPr>
      </w:pPr>
      <w:r w:rsidRPr="00FE4220">
        <w:t>POINT-OF-PURCHASE MESSAGING:</w:t>
      </w:r>
    </w:p>
    <w:p w14:paraId="718094B6" w14:textId="77777777" w:rsidR="00FE4220" w:rsidRDefault="00FE4220" w:rsidP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 w:rsidRPr="00E3525B">
        <w:rPr>
          <w:rFonts w:ascii="Arial" w:hAnsi="Arial" w:cs="Arial"/>
        </w:rPr>
        <w:t>Headline:</w:t>
      </w:r>
    </w:p>
    <w:p w14:paraId="6CD5F749" w14:textId="77777777" w:rsidR="00FE4220" w:rsidRPr="00E3525B" w:rsidRDefault="00FE4220" w:rsidP="00FE422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3525B">
        <w:rPr>
          <w:rFonts w:ascii="Arial" w:hAnsi="Arial" w:cs="Arial"/>
          <w:b/>
        </w:rPr>
        <w:t>WHEN ONLY THE BEST WILL DO.</w:t>
      </w:r>
    </w:p>
    <w:p w14:paraId="677C9E62" w14:textId="77777777" w:rsidR="00FE4220" w:rsidRPr="00E3525B" w:rsidRDefault="00FE4220" w:rsidP="00FE4220">
      <w:pPr>
        <w:contextualSpacing/>
        <w:rPr>
          <w:rFonts w:ascii="Arial" w:hAnsi="Arial" w:cs="Arial"/>
          <w:b/>
        </w:rPr>
      </w:pPr>
      <w:r w:rsidRPr="00E3525B">
        <w:rPr>
          <w:rFonts w:ascii="Arial" w:hAnsi="Arial" w:cs="Arial"/>
          <w:b/>
        </w:rPr>
        <w:tab/>
        <w:t>The best of ENERGY STAR for your home and for the planet</w:t>
      </w:r>
    </w:p>
    <w:p w14:paraId="32D500FA" w14:textId="77777777" w:rsidR="00FE4220" w:rsidRDefault="00FE4220" w:rsidP="00FE4220">
      <w:pPr>
        <w:contextualSpacing/>
        <w:rPr>
          <w:rFonts w:ascii="Arial" w:hAnsi="Arial" w:cs="Arial"/>
        </w:rPr>
      </w:pPr>
    </w:p>
    <w:p w14:paraId="30933576" w14:textId="77777777" w:rsidR="00FE4220" w:rsidRDefault="00FE4220" w:rsidP="00FE422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0EB3">
        <w:rPr>
          <w:rFonts w:ascii="Arial" w:hAnsi="Arial" w:cs="Arial"/>
          <w:b/>
        </w:rPr>
        <w:t xml:space="preserve">ENERGY STAR® Most Efficient </w:t>
      </w:r>
      <w:r>
        <w:rPr>
          <w:rFonts w:ascii="Arial" w:hAnsi="Arial" w:cs="Arial"/>
          <w:b/>
        </w:rPr>
        <w:t>2017</w:t>
      </w:r>
    </w:p>
    <w:p w14:paraId="1A76C404" w14:textId="77777777" w:rsidR="00FE4220" w:rsidRDefault="00FE4220" w:rsidP="00FE4220">
      <w:pPr>
        <w:contextualSpacing/>
        <w:rPr>
          <w:rFonts w:ascii="Arial" w:hAnsi="Arial" w:cs="Arial"/>
          <w:b/>
        </w:rPr>
      </w:pPr>
    </w:p>
    <w:p w14:paraId="594A8041" w14:textId="77777777" w:rsidR="00FE4220" w:rsidRPr="00AE126E" w:rsidRDefault="00FE4220" w:rsidP="00FE4220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  <w:t>energystar.gov/</w:t>
      </w:r>
      <w:proofErr w:type="spellStart"/>
      <w:r>
        <w:rPr>
          <w:rFonts w:ascii="Arial" w:hAnsi="Arial" w:cs="Arial"/>
          <w:b/>
        </w:rPr>
        <w:t>mostefficient</w:t>
      </w:r>
      <w:proofErr w:type="spellEnd"/>
    </w:p>
    <w:p w14:paraId="1A271D4D" w14:textId="77777777" w:rsidR="00FE4220" w:rsidRDefault="00FE4220" w:rsidP="00FE4220"/>
    <w:p w14:paraId="699BC4B9" w14:textId="77777777" w:rsidR="00FE4220" w:rsidRDefault="00FE4220" w:rsidP="00FE4220">
      <w:pPr>
        <w:jc w:val="center"/>
      </w:pPr>
      <w:r>
        <w:t>###</w:t>
      </w:r>
    </w:p>
    <w:p w14:paraId="35B272DE" w14:textId="77777777" w:rsidR="00FE4220" w:rsidRPr="00E3525B" w:rsidRDefault="00FE4220" w:rsidP="00FE4220">
      <w:pPr>
        <w:contextualSpacing/>
        <w:rPr>
          <w:rFonts w:ascii="Arial" w:hAnsi="Arial" w:cs="Arial"/>
          <w:b/>
        </w:rPr>
      </w:pPr>
    </w:p>
    <w:p w14:paraId="59B8CDC9" w14:textId="77777777" w:rsidR="00FE4220" w:rsidRDefault="00FE4220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</w:p>
    <w:sectPr w:rsidR="00FE4220" w:rsidSect="0005719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45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2835" w14:textId="77777777" w:rsidR="00417A26" w:rsidRDefault="00417A26" w:rsidP="00D42FA4">
      <w:r>
        <w:separator/>
      </w:r>
    </w:p>
  </w:endnote>
  <w:endnote w:type="continuationSeparator" w:id="0">
    <w:p w14:paraId="6A61FF78" w14:textId="77777777" w:rsidR="00417A26" w:rsidRDefault="00417A26" w:rsidP="00D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736" w14:textId="026DDEC9" w:rsidR="002B404E" w:rsidRDefault="001B3BEA" w:rsidP="00D42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53F11" wp14:editId="2AA62193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25D58" w14:textId="766A3B9E" w:rsidR="002B404E" w:rsidRPr="00FE7236" w:rsidRDefault="002B404E" w:rsidP="00D42FA4">
                          <w:r w:rsidRPr="00FE7236">
                            <w:t>ENERGY STAR</w:t>
                          </w:r>
                          <w:r w:rsidRPr="00FE7236">
                            <w:rPr>
                              <w:vertAlign w:val="superscript"/>
                            </w:rPr>
                            <w:t>®</w:t>
                          </w:r>
                          <w:r w:rsidRPr="00FE7236">
      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      </w:r>
                          <w:r w:rsidRPr="004A1F69">
                            <w:t xml:space="preserve">nce at </w:t>
                          </w:r>
                          <w:r w:rsidRPr="004A1F69">
                            <w:rPr>
                              <w:rStyle w:val="bulletChar"/>
                              <w:rFonts w:ascii="Arial Narrow" w:hAnsi="Arial Narrow"/>
                              <w:sz w:val="20"/>
                              <w:szCs w:val="20"/>
                            </w:rPr>
                            <w:t>energystar.gov</w:t>
                          </w:r>
                          <w:r w:rsidRPr="004A1F69">
                            <w:t>.</w:t>
                          </w:r>
                        </w:p>
                        <w:p w14:paraId="12F3E398" w14:textId="77777777" w:rsidR="002B404E" w:rsidRPr="00FE7236" w:rsidRDefault="002B404E" w:rsidP="00D42FA4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3F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2.75pt;width:540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" filled="f" stroked="f" strokeweight=".5pt">
              <v:textbox inset="21.6pt,5.76pt">
                <w:txbxContent>
                  <w:p w14:paraId="5EF25D58" w14:textId="766A3B9E" w:rsidR="002B404E" w:rsidRPr="00FE7236" w:rsidRDefault="002B404E" w:rsidP="00D42FA4">
                    <w:r w:rsidRPr="00FE7236">
                      <w:t>ENERGY STAR</w:t>
                    </w:r>
                    <w:r w:rsidRPr="00FE7236">
                      <w:rPr>
                        <w:vertAlign w:val="superscript"/>
                      </w:rPr>
                      <w:t>®</w:t>
                    </w:r>
                    <w:r w:rsidRPr="00FE7236">
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</w:r>
                    <w:r w:rsidRPr="004A1F69">
                      <w:t xml:space="preserve">nce at </w:t>
                    </w:r>
                    <w:r w:rsidRPr="004A1F69">
                      <w:rPr>
                        <w:rStyle w:val="bulletChar"/>
                        <w:rFonts w:ascii="Arial Narrow" w:hAnsi="Arial Narrow"/>
                        <w:sz w:val="20"/>
                        <w:szCs w:val="20"/>
                      </w:rPr>
                      <w:t>energystar.gov</w:t>
                    </w:r>
                    <w:r w:rsidRPr="004A1F69">
                      <w:t>.</w:t>
                    </w:r>
                  </w:p>
                  <w:p w14:paraId="12F3E398" w14:textId="77777777" w:rsidR="002B404E" w:rsidRPr="00FE7236" w:rsidRDefault="002B404E" w:rsidP="00D42FA4"/>
                </w:txbxContent>
              </v:textbox>
              <w10:wrap anchorx="margin"/>
            </v:shape>
          </w:pict>
        </mc:Fallback>
      </mc:AlternateContent>
    </w:r>
    <w:r w:rsidR="00FE72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E6E5F" wp14:editId="4C086A8F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042B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" strokecolor="#0072bc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DAE9" w14:textId="55DF1A73" w:rsidR="00E93EF0" w:rsidRPr="00CB07B1" w:rsidRDefault="00CB07B1" w:rsidP="00CB07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090A0" wp14:editId="6C794096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ED931" w14:textId="77777777" w:rsidR="00CB07B1" w:rsidRPr="00FE7236" w:rsidRDefault="00CB07B1" w:rsidP="00CB07B1">
                          <w:r w:rsidRPr="00FE7236">
                            <w:t>ENERGY STAR</w:t>
                          </w:r>
                          <w:r w:rsidRPr="00FE7236">
                            <w:rPr>
                              <w:vertAlign w:val="superscript"/>
                            </w:rPr>
                            <w:t>®</w:t>
                          </w:r>
                          <w:r w:rsidRPr="00FE7236">
      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      </w:r>
                          <w:r w:rsidRPr="004A1F69">
                            <w:t xml:space="preserve">nce at </w:t>
                          </w:r>
                          <w:r w:rsidRPr="004A1F69">
                            <w:rPr>
                              <w:rStyle w:val="bulletChar"/>
                              <w:rFonts w:ascii="Arial Narrow" w:hAnsi="Arial Narrow"/>
                              <w:sz w:val="20"/>
                              <w:szCs w:val="20"/>
                            </w:rPr>
                            <w:t>energystar.gov</w:t>
                          </w:r>
                          <w:r w:rsidRPr="004A1F69">
                            <w:t>.</w:t>
                          </w:r>
                        </w:p>
                        <w:p w14:paraId="1DCEE5E7" w14:textId="77777777" w:rsidR="00CB07B1" w:rsidRPr="00FE7236" w:rsidRDefault="00CB07B1" w:rsidP="00CB07B1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090A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36pt;margin-top:-12.75pt;width:540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" filled="f" stroked="f" strokeweight=".5pt">
              <v:textbox inset="21.6pt,5.76pt">
                <w:txbxContent>
                  <w:p w14:paraId="1BAED931" w14:textId="77777777" w:rsidR="00CB07B1" w:rsidRPr="00FE7236" w:rsidRDefault="00CB07B1" w:rsidP="00CB07B1">
                    <w:r w:rsidRPr="00FE7236">
                      <w:t>ENERGY STAR</w:t>
                    </w:r>
                    <w:r w:rsidRPr="00FE7236">
                      <w:rPr>
                        <w:vertAlign w:val="superscript"/>
                      </w:rPr>
                      <w:t>®</w:t>
                    </w:r>
                    <w:r w:rsidRPr="00FE7236">
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</w:r>
                    <w:r w:rsidRPr="004A1F69">
                      <w:t xml:space="preserve">nce at </w:t>
                    </w:r>
                    <w:r w:rsidRPr="004A1F69">
                      <w:rPr>
                        <w:rStyle w:val="bulletChar"/>
                        <w:rFonts w:ascii="Arial Narrow" w:hAnsi="Arial Narrow"/>
                        <w:sz w:val="20"/>
                        <w:szCs w:val="20"/>
                      </w:rPr>
                      <w:t>energystar.gov</w:t>
                    </w:r>
                    <w:r w:rsidRPr="004A1F69">
                      <w:t>.</w:t>
                    </w:r>
                  </w:p>
                  <w:p w14:paraId="1DCEE5E7" w14:textId="77777777" w:rsidR="00CB07B1" w:rsidRPr="00FE7236" w:rsidRDefault="00CB07B1" w:rsidP="00CB07B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AFB202" wp14:editId="294C9F6A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48FFC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" strokecolor="#0072b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7755" w14:textId="77777777" w:rsidR="00417A26" w:rsidRDefault="00417A26" w:rsidP="00D42FA4">
      <w:r>
        <w:separator/>
      </w:r>
    </w:p>
  </w:footnote>
  <w:footnote w:type="continuationSeparator" w:id="0">
    <w:p w14:paraId="415FC495" w14:textId="77777777" w:rsidR="00417A26" w:rsidRDefault="00417A26" w:rsidP="00D4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5666" w14:textId="491650BF" w:rsidR="00CB07B1" w:rsidRPr="00CB07B1" w:rsidRDefault="00CB07B1" w:rsidP="00CB07B1">
    <w:pPr>
      <w:pStyle w:val="Title"/>
      <w:spacing w:before="0" w:after="0" w:line="230" w:lineRule="auto"/>
      <w:ind w:left="-274"/>
      <w:rPr>
        <w:sz w:val="48"/>
        <w:szCs w:val="48"/>
        <w:vertAlign w:val="superscript"/>
      </w:rPr>
    </w:pPr>
    <w:r w:rsidRPr="00CB07B1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2431968" wp14:editId="1BC00A4E">
              <wp:simplePos x="0" y="0"/>
              <wp:positionH relativeFrom="page">
                <wp:posOffset>457200</wp:posOffset>
              </wp:positionH>
              <wp:positionV relativeFrom="page">
                <wp:posOffset>390525</wp:posOffset>
              </wp:positionV>
              <wp:extent cx="6858000" cy="600075"/>
              <wp:effectExtent l="0" t="0" r="0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B6805" id="Rectangle 26" o:spid="_x0000_s1026" style="position:absolute;margin-left:36pt;margin-top:30.75pt;width:540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" fillcolor="#0072bc" stroked="f" strokeweight="1pt">
              <w10:wrap anchorx="page" anchory="page"/>
              <w10:anchorlock/>
            </v:rect>
          </w:pict>
        </mc:Fallback>
      </mc:AlternateContent>
    </w:r>
    <w:r w:rsidRPr="00CB07B1">
      <w:rPr>
        <w:sz w:val="48"/>
        <w:szCs w:val="48"/>
      </w:rPr>
      <w:t>ENERGY STAR</w:t>
    </w:r>
    <w:r w:rsidRPr="00CB07B1">
      <w:rPr>
        <w:sz w:val="48"/>
        <w:szCs w:val="48"/>
        <w:vertAlign w:val="superscript"/>
      </w:rPr>
      <w:t>®</w:t>
    </w:r>
    <w:r w:rsidRPr="00CB07B1">
      <w:rPr>
        <w:sz w:val="48"/>
        <w:szCs w:val="48"/>
      </w:rPr>
      <w:t xml:space="preserve"> </w:t>
    </w:r>
    <w:r w:rsidR="00FE4220">
      <w:rPr>
        <w:sz w:val="48"/>
        <w:szCs w:val="48"/>
      </w:rPr>
      <w:t>Most Efficient</w:t>
    </w:r>
  </w:p>
  <w:p w14:paraId="128BF909" w14:textId="5C7C2939" w:rsidR="002B404E" w:rsidRPr="00CB07B1" w:rsidRDefault="0082551C" w:rsidP="00CB07B1">
    <w:pPr>
      <w:pStyle w:val="Subtitle"/>
      <w:spacing w:before="0" w:after="0" w:line="230" w:lineRule="auto"/>
      <w:ind w:left="-270"/>
      <w:rPr>
        <w:sz w:val="26"/>
        <w:szCs w:val="26"/>
      </w:rPr>
    </w:pPr>
    <w:r>
      <w:rPr>
        <w:sz w:val="26"/>
        <w:szCs w:val="26"/>
      </w:rPr>
      <w:t xml:space="preserve">2017 </w:t>
    </w:r>
    <w:r w:rsidR="00FE4220">
      <w:rPr>
        <w:sz w:val="26"/>
        <w:szCs w:val="26"/>
      </w:rPr>
      <w:t>Messaging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0C2B" w14:textId="59BADCC1" w:rsidR="00CB07B1" w:rsidRDefault="00CB07B1" w:rsidP="00CB07B1">
    <w:pPr>
      <w:pStyle w:val="Title"/>
      <w:ind w:left="1800"/>
      <w:rPr>
        <w:vertAlign w:val="superscript"/>
      </w:rPr>
    </w:pPr>
    <w:r w:rsidRPr="0082551C">
      <w:rPr>
        <w:noProof/>
        <w:sz w:val="40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1D2790D" wp14:editId="627ACA1A">
              <wp:simplePos x="0" y="0"/>
              <wp:positionH relativeFrom="page">
                <wp:posOffset>1746250</wp:posOffset>
              </wp:positionH>
              <wp:positionV relativeFrom="page">
                <wp:posOffset>274320</wp:posOffset>
              </wp:positionV>
              <wp:extent cx="5550408" cy="99669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0408" cy="996696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87860" id="Rectangle 4" o:spid="_x0000_s1026" style="position:absolute;margin-left:137.5pt;margin-top:21.6pt;width:437.05pt;height:7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" fillcolor="#0072bc" stroked="f" strokeweight="1pt">
              <w10:wrap anchorx="page" anchory="page"/>
              <w10:anchorlock/>
            </v:rect>
          </w:pict>
        </mc:Fallback>
      </mc:AlternateContent>
    </w:r>
    <w:r w:rsidRPr="0082551C">
      <w:rPr>
        <w:noProof/>
        <w:sz w:val="40"/>
      </w:rPr>
      <w:drawing>
        <wp:anchor distT="0" distB="0" distL="114300" distR="114300" simplePos="0" relativeHeight="251662336" behindDoc="1" locked="1" layoutInCell="1" allowOverlap="1" wp14:anchorId="1BA8343E" wp14:editId="1EE8FE7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1289304" cy="996696"/>
          <wp:effectExtent l="0" t="0" r="635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" b="4973"/>
                  <a:stretch/>
                </pic:blipFill>
                <pic:spPr bwMode="auto">
                  <a:xfrm>
                    <a:off x="0" y="0"/>
                    <a:ext cx="1289304" cy="996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51C">
      <w:rPr>
        <w:sz w:val="40"/>
      </w:rPr>
      <w:t>ENERGY STAR</w:t>
    </w:r>
    <w:r w:rsidRPr="0082551C">
      <w:rPr>
        <w:sz w:val="40"/>
        <w:vertAlign w:val="superscript"/>
      </w:rPr>
      <w:t>®</w:t>
    </w:r>
    <w:r w:rsidRPr="0082551C">
      <w:rPr>
        <w:sz w:val="40"/>
      </w:rPr>
      <w:t xml:space="preserve"> </w:t>
    </w:r>
    <w:r w:rsidR="00FE4220">
      <w:rPr>
        <w:sz w:val="40"/>
      </w:rPr>
      <w:t xml:space="preserve">Most Efficient </w:t>
    </w:r>
  </w:p>
  <w:p w14:paraId="58EBC282" w14:textId="5AC1AA19" w:rsidR="00CB07B1" w:rsidRPr="001B3BEA" w:rsidRDefault="00FE4220" w:rsidP="00CB07B1">
    <w:pPr>
      <w:pStyle w:val="Subtitle"/>
      <w:ind w:left="1800"/>
    </w:pPr>
    <w:r>
      <w:t>2017 Messaging</w:t>
    </w:r>
  </w:p>
  <w:p w14:paraId="45538BEA" w14:textId="6B773A87" w:rsidR="00E93EF0" w:rsidRPr="00CB07B1" w:rsidRDefault="00E93EF0" w:rsidP="00CB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57D"/>
    <w:multiLevelType w:val="hybridMultilevel"/>
    <w:tmpl w:val="DB1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01E"/>
    <w:multiLevelType w:val="hybridMultilevel"/>
    <w:tmpl w:val="1C02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34038"/>
    <w:multiLevelType w:val="hybridMultilevel"/>
    <w:tmpl w:val="E17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0C1"/>
    <w:multiLevelType w:val="hybridMultilevel"/>
    <w:tmpl w:val="D7E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A5A"/>
    <w:multiLevelType w:val="hybridMultilevel"/>
    <w:tmpl w:val="A26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3F3"/>
    <w:multiLevelType w:val="multilevel"/>
    <w:tmpl w:val="F17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50311"/>
    <w:multiLevelType w:val="hybridMultilevel"/>
    <w:tmpl w:val="C2D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CFA"/>
    <w:multiLevelType w:val="multilevel"/>
    <w:tmpl w:val="6DE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F726C"/>
    <w:multiLevelType w:val="hybridMultilevel"/>
    <w:tmpl w:val="E6A25CA8"/>
    <w:lvl w:ilvl="0" w:tplc="FF4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A0EC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4E12"/>
    <w:multiLevelType w:val="hybridMultilevel"/>
    <w:tmpl w:val="C27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53FE8"/>
    <w:multiLevelType w:val="hybridMultilevel"/>
    <w:tmpl w:val="F42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8024A"/>
    <w:multiLevelType w:val="hybridMultilevel"/>
    <w:tmpl w:val="CD386C4C"/>
    <w:lvl w:ilvl="0" w:tplc="FF4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7566"/>
    <w:multiLevelType w:val="hybridMultilevel"/>
    <w:tmpl w:val="3CF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511C8"/>
    <w:multiLevelType w:val="hybridMultilevel"/>
    <w:tmpl w:val="C54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E"/>
    <w:rsid w:val="00033306"/>
    <w:rsid w:val="0005719F"/>
    <w:rsid w:val="000C2959"/>
    <w:rsid w:val="001017F9"/>
    <w:rsid w:val="0010626E"/>
    <w:rsid w:val="00124564"/>
    <w:rsid w:val="00182CD4"/>
    <w:rsid w:val="001927E7"/>
    <w:rsid w:val="00194AA9"/>
    <w:rsid w:val="001A619D"/>
    <w:rsid w:val="001B23C1"/>
    <w:rsid w:val="001B248D"/>
    <w:rsid w:val="001B3BEA"/>
    <w:rsid w:val="001E716B"/>
    <w:rsid w:val="001F26A8"/>
    <w:rsid w:val="001F73FD"/>
    <w:rsid w:val="00234013"/>
    <w:rsid w:val="00234607"/>
    <w:rsid w:val="002502AC"/>
    <w:rsid w:val="002504FE"/>
    <w:rsid w:val="002B404E"/>
    <w:rsid w:val="00306A82"/>
    <w:rsid w:val="00366CE3"/>
    <w:rsid w:val="00373338"/>
    <w:rsid w:val="00381B05"/>
    <w:rsid w:val="003A2DB1"/>
    <w:rsid w:val="003C7721"/>
    <w:rsid w:val="004000B9"/>
    <w:rsid w:val="00411410"/>
    <w:rsid w:val="00417A26"/>
    <w:rsid w:val="004232D0"/>
    <w:rsid w:val="00427E1F"/>
    <w:rsid w:val="00432EFA"/>
    <w:rsid w:val="00480B04"/>
    <w:rsid w:val="004859B2"/>
    <w:rsid w:val="0049049E"/>
    <w:rsid w:val="004A1F69"/>
    <w:rsid w:val="004D00EE"/>
    <w:rsid w:val="00505B6F"/>
    <w:rsid w:val="00535C0C"/>
    <w:rsid w:val="00544062"/>
    <w:rsid w:val="00544BE5"/>
    <w:rsid w:val="00550D5D"/>
    <w:rsid w:val="00564A36"/>
    <w:rsid w:val="005E3CFF"/>
    <w:rsid w:val="005F1A36"/>
    <w:rsid w:val="006426B6"/>
    <w:rsid w:val="00650F19"/>
    <w:rsid w:val="006E753C"/>
    <w:rsid w:val="006F5614"/>
    <w:rsid w:val="00751807"/>
    <w:rsid w:val="007B3141"/>
    <w:rsid w:val="007B6A31"/>
    <w:rsid w:val="007D56C3"/>
    <w:rsid w:val="007F284C"/>
    <w:rsid w:val="008106D4"/>
    <w:rsid w:val="00815D5D"/>
    <w:rsid w:val="0082551C"/>
    <w:rsid w:val="008300CE"/>
    <w:rsid w:val="0084363C"/>
    <w:rsid w:val="00852FF8"/>
    <w:rsid w:val="008652B6"/>
    <w:rsid w:val="008759EB"/>
    <w:rsid w:val="00883411"/>
    <w:rsid w:val="008D58FB"/>
    <w:rsid w:val="008F2AEA"/>
    <w:rsid w:val="00904F3F"/>
    <w:rsid w:val="00923BEE"/>
    <w:rsid w:val="009831AF"/>
    <w:rsid w:val="00995BD4"/>
    <w:rsid w:val="009A24EF"/>
    <w:rsid w:val="009B3D13"/>
    <w:rsid w:val="00A37372"/>
    <w:rsid w:val="00AF70E0"/>
    <w:rsid w:val="00B97404"/>
    <w:rsid w:val="00C129DF"/>
    <w:rsid w:val="00C20C3D"/>
    <w:rsid w:val="00C21BA5"/>
    <w:rsid w:val="00C525E0"/>
    <w:rsid w:val="00CA40AE"/>
    <w:rsid w:val="00CA6993"/>
    <w:rsid w:val="00CB07B1"/>
    <w:rsid w:val="00CC031D"/>
    <w:rsid w:val="00CD3042"/>
    <w:rsid w:val="00CD4DC4"/>
    <w:rsid w:val="00CE6892"/>
    <w:rsid w:val="00D0075D"/>
    <w:rsid w:val="00D42FA4"/>
    <w:rsid w:val="00D57C65"/>
    <w:rsid w:val="00D70124"/>
    <w:rsid w:val="00D71212"/>
    <w:rsid w:val="00E100BD"/>
    <w:rsid w:val="00E25E12"/>
    <w:rsid w:val="00E35CA1"/>
    <w:rsid w:val="00E803EC"/>
    <w:rsid w:val="00E82322"/>
    <w:rsid w:val="00E93EF0"/>
    <w:rsid w:val="00EA32F0"/>
    <w:rsid w:val="00ED2B38"/>
    <w:rsid w:val="00ED4F96"/>
    <w:rsid w:val="00F0065C"/>
    <w:rsid w:val="00FA45DA"/>
    <w:rsid w:val="00FB45A9"/>
    <w:rsid w:val="00FE4037"/>
    <w:rsid w:val="00FE4220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FBE"/>
  <w15:chartTrackingRefBased/>
  <w15:docId w15:val="{7DB29B3E-B2CC-4D57-B2C5-9B76507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FA4"/>
    <w:pPr>
      <w:autoSpaceDE w:val="0"/>
      <w:autoSpaceDN w:val="0"/>
      <w:adjustRightInd w:val="0"/>
      <w:spacing w:before="120" w:line="288" w:lineRule="auto"/>
      <w:textAlignment w:val="center"/>
    </w:pPr>
    <w:rPr>
      <w:rFonts w:ascii="Arial Narrow" w:hAnsi="Arial Narrow" w:cs="Arial Narrow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0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05"/>
    <w:pPr>
      <w:keepNext/>
      <w:keepLines/>
      <w:spacing w:after="0"/>
      <w:outlineLvl w:val="1"/>
    </w:pPr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D00EE"/>
    <w:rPr>
      <w:rFonts w:ascii="Arial Narrow" w:hAnsi="Arial Narrow"/>
      <w:b/>
      <w:bCs/>
      <w:color w:val="0072BC"/>
      <w:sz w:val="24"/>
      <w:u w:val="none"/>
    </w:rPr>
  </w:style>
  <w:style w:type="character" w:customStyle="1" w:styleId="apple-converted-space">
    <w:name w:val="apple-converted-space"/>
    <w:basedOn w:val="DefaultParagraphFont"/>
    <w:rsid w:val="001B248D"/>
  </w:style>
  <w:style w:type="character" w:styleId="Hyperlink">
    <w:name w:val="Hyperlink"/>
    <w:basedOn w:val="DefaultParagraphFont"/>
    <w:uiPriority w:val="99"/>
    <w:unhideWhenUsed/>
    <w:rsid w:val="001B24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3BEA"/>
    <w:pPr>
      <w:spacing w:before="40"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BEA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BEA"/>
    <w:pPr>
      <w:numPr>
        <w:ilvl w:val="1"/>
      </w:numPr>
    </w:pPr>
    <w:rPr>
      <w:rFonts w:eastAsiaTheme="minorEastAsia"/>
      <w:color w:val="FFFFFF" w:themeColor="background1"/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3BEA"/>
    <w:rPr>
      <w:rFonts w:eastAsiaTheme="minorEastAsia"/>
      <w:color w:val="FFFFFF" w:themeColor="background1"/>
      <w:spacing w:val="15"/>
      <w:sz w:val="30"/>
    </w:rPr>
  </w:style>
  <w:style w:type="paragraph" w:customStyle="1" w:styleId="bullet">
    <w:name w:val="bullet"/>
    <w:basedOn w:val="Normal"/>
    <w:link w:val="bulletChar"/>
    <w:qFormat/>
    <w:rsid w:val="004D00E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lletChar">
    <w:name w:val="bullet Char"/>
    <w:basedOn w:val="DefaultParagraphFont"/>
    <w:link w:val="bullet"/>
    <w:rsid w:val="004D00EE"/>
    <w:rPr>
      <w:rFonts w:ascii="Arial" w:hAnsi="Arial" w:cs="Arial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2B404E"/>
  </w:style>
  <w:style w:type="paragraph" w:styleId="Footer">
    <w:name w:val="footer"/>
    <w:basedOn w:val="Normal"/>
    <w:link w:val="Foot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4E"/>
  </w:style>
  <w:style w:type="paragraph" w:customStyle="1" w:styleId="BasicParagraph">
    <w:name w:val="[Basic Paragraph]"/>
    <w:basedOn w:val="Normal"/>
    <w:uiPriority w:val="99"/>
    <w:rsid w:val="004D00EE"/>
    <w:pPr>
      <w:spacing w:after="0"/>
    </w:pPr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B05"/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05"/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paragraph" w:styleId="NoSpacing">
    <w:name w:val="No Spacing"/>
    <w:uiPriority w:val="1"/>
    <w:qFormat/>
    <w:rsid w:val="004D00EE"/>
    <w:pPr>
      <w:spacing w:after="0" w:line="240" w:lineRule="auto"/>
    </w:pPr>
    <w:rPr>
      <w:rFonts w:ascii="Arial Narrow" w:hAnsi="Arial Narrow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42AAB785A0E4E978B209311AF541D" ma:contentTypeVersion="0" ma:contentTypeDescription="Create a new document." ma:contentTypeScope="" ma:versionID="b1d0a9e3802f23b48ec434cc2ceec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5366-9BDF-4BE3-92F5-CC87D84DB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0D21B-9303-4050-82E8-4EEEE7E3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388EE-9506-4EAA-B914-BF89BE2A8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9F4AE-A161-4287-AE84-F4FEF39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Durrett, Denise</dc:creator>
  <cp:keywords/>
  <dc:description/>
  <cp:lastModifiedBy>Sarah Duffy</cp:lastModifiedBy>
  <cp:revision>4</cp:revision>
  <cp:lastPrinted>2015-01-28T18:00:00Z</cp:lastPrinted>
  <dcterms:created xsi:type="dcterms:W3CDTF">2017-04-07T15:35:00Z</dcterms:created>
  <dcterms:modified xsi:type="dcterms:W3CDTF">2017-04-07T18:29:00Z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0x0101009B642AAB785A0E4E978B209311AF541D</vt:lpwstr>
  </property>
</Properties>
</file>