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2CCAB" w14:textId="77777777" w:rsidR="00E40BDD" w:rsidRDefault="001542AB" w:rsidP="00767A7A">
      <w:pPr>
        <w:pStyle w:val="Body"/>
        <w:widowControl/>
        <w:ind w:left="1440" w:hanging="1440"/>
        <w:rPr>
          <w:rFonts w:ascii="Arial" w:hAnsi="Arial"/>
          <w:b/>
          <w:sz w:val="22"/>
        </w:rPr>
      </w:pPr>
      <w:bookmarkStart w:id="0" w:name="_GoBack"/>
      <w:bookmarkEnd w:id="0"/>
      <w:r w:rsidRPr="30E9DF77">
        <w:rPr>
          <w:rFonts w:ascii="Arial Narrow" w:eastAsiaTheme="minorEastAsia" w:hAnsi="Arial Narrow" w:cstheme="minorBidi"/>
          <w:b/>
          <w:bCs/>
          <w:color w:val="20BBED"/>
          <w:sz w:val="28"/>
          <w:szCs w:val="28"/>
        </w:rPr>
        <w:t>Eligibility:</w:t>
      </w:r>
      <w:r w:rsidRPr="30E9DF77">
        <w:rPr>
          <w:rFonts w:ascii="Arial" w:hAnsi="Arial"/>
          <w:b/>
          <w:bCs/>
          <w:sz w:val="22"/>
          <w:szCs w:val="22"/>
        </w:rPr>
        <w:t xml:space="preserve"> </w:t>
      </w:r>
    </w:p>
    <w:p w14:paraId="5D904A79" w14:textId="77777777" w:rsidR="00E40BDD" w:rsidRDefault="00E40BDD" w:rsidP="00767A7A">
      <w:pPr>
        <w:pStyle w:val="Body"/>
        <w:widowControl/>
        <w:ind w:left="1440" w:hanging="1440"/>
        <w:rPr>
          <w:rFonts w:ascii="Arial" w:hAnsi="Arial"/>
          <w:b/>
          <w:sz w:val="22"/>
        </w:rPr>
      </w:pPr>
    </w:p>
    <w:p w14:paraId="62837BD3" w14:textId="48479BD4" w:rsidR="001542AB" w:rsidRPr="00EE626E" w:rsidRDefault="00E40BDD" w:rsidP="00E40BDD">
      <w:pPr>
        <w:pStyle w:val="Body"/>
        <w:widowControl/>
        <w:ind w:left="1008"/>
        <w:rPr>
          <w:rFonts w:ascii="Arial" w:hAnsi="Arial"/>
          <w:b/>
          <w:bCs/>
          <w:sz w:val="22"/>
          <w:szCs w:val="22"/>
        </w:rPr>
      </w:pPr>
      <w:r>
        <w:rPr>
          <w:rFonts w:ascii="Arial" w:hAnsi="Arial"/>
          <w:sz w:val="22"/>
          <w:szCs w:val="22"/>
        </w:rPr>
        <w:t>A</w:t>
      </w:r>
      <w:r w:rsidR="001542AB" w:rsidRPr="30E9DF77">
        <w:rPr>
          <w:rFonts w:ascii="Arial" w:hAnsi="Arial"/>
          <w:sz w:val="22"/>
          <w:szCs w:val="22"/>
        </w:rPr>
        <w:t xml:space="preserve">ll ENERGY STAR partner retailers, manufacturers, energy efficiency program sponsors, or other organizations, that planned and executed a successful promotion, marketing or consumer education campaign around an ENERGY STAR </w:t>
      </w:r>
      <w:r w:rsidR="00191D73" w:rsidRPr="30E9DF77">
        <w:rPr>
          <w:rFonts w:ascii="Arial" w:hAnsi="Arial"/>
          <w:sz w:val="22"/>
          <w:szCs w:val="22"/>
        </w:rPr>
        <w:t>certifi</w:t>
      </w:r>
      <w:r w:rsidR="001542AB" w:rsidRPr="30E9DF77">
        <w:rPr>
          <w:rFonts w:ascii="Arial" w:hAnsi="Arial"/>
          <w:sz w:val="22"/>
          <w:szCs w:val="22"/>
        </w:rPr>
        <w:t xml:space="preserve">ed product category, series of products, or ENERGY STAR at large. </w:t>
      </w:r>
      <w:r w:rsidR="001542AB" w:rsidRPr="30E9DF77">
        <w:rPr>
          <w:rFonts w:ascii="Arial" w:hAnsi="Arial"/>
          <w:b/>
          <w:bCs/>
          <w:sz w:val="22"/>
          <w:szCs w:val="22"/>
        </w:rPr>
        <w:t xml:space="preserve">Please remember to review the General Instructions before completing your application.  </w:t>
      </w:r>
    </w:p>
    <w:p w14:paraId="62837BD4" w14:textId="77777777" w:rsidR="001542AB" w:rsidRDefault="001542AB" w:rsidP="001542AB">
      <w:pPr>
        <w:pStyle w:val="Body"/>
        <w:ind w:left="-720"/>
        <w:rPr>
          <w:rFonts w:ascii="Arial" w:hAnsi="Arial"/>
          <w:sz w:val="22"/>
        </w:rPr>
      </w:pPr>
    </w:p>
    <w:p w14:paraId="62837BD5" w14:textId="77777777" w:rsidR="001542AB" w:rsidRDefault="00191D73" w:rsidP="001542AB">
      <w:pPr>
        <w:pStyle w:val="Body"/>
        <w:ind w:left="-720"/>
        <w:rPr>
          <w:rFonts w:ascii="Arial" w:hAnsi="Arial"/>
          <w:sz w:val="22"/>
        </w:rPr>
      </w:pPr>
      <w:r>
        <w:rPr>
          <w:rFonts w:ascii="Arial" w:hAnsi="Arial"/>
          <w:b/>
          <w:noProof/>
          <w:sz w:val="22"/>
        </w:rPr>
        <mc:AlternateContent>
          <mc:Choice Requires="wps">
            <w:drawing>
              <wp:anchor distT="0" distB="0" distL="114300" distR="114300" simplePos="0" relativeHeight="251659264" behindDoc="0" locked="0" layoutInCell="1" allowOverlap="1" wp14:anchorId="62837C3E" wp14:editId="62837C3F">
                <wp:simplePos x="0" y="0"/>
                <wp:positionH relativeFrom="margin">
                  <wp:align>center</wp:align>
                </wp:positionH>
                <wp:positionV relativeFrom="paragraph">
                  <wp:posOffset>16123</wp:posOffset>
                </wp:positionV>
                <wp:extent cx="6057900" cy="13239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23975"/>
                        </a:xfrm>
                        <a:prstGeom prst="rect">
                          <a:avLst/>
                        </a:prstGeom>
                        <a:solidFill>
                          <a:srgbClr val="FFFFFF"/>
                        </a:solidFill>
                        <a:ln w="9525">
                          <a:solidFill>
                            <a:srgbClr val="000000"/>
                          </a:solidFill>
                          <a:miter lim="800000"/>
                          <a:headEnd/>
                          <a:tailEnd/>
                        </a:ln>
                      </wps:spPr>
                      <wps:txbx>
                        <w:txbxContent>
                          <w:p w14:paraId="62837C53" w14:textId="77777777" w:rsidR="001542AB" w:rsidRDefault="001542AB" w:rsidP="001542AB">
                            <w:pPr>
                              <w:pStyle w:val="Body"/>
                              <w:rPr>
                                <w:rFonts w:ascii="Arial" w:hAnsi="Arial"/>
                                <w:sz w:val="22"/>
                              </w:rPr>
                            </w:pPr>
                            <w:r w:rsidRPr="00191D73">
                              <w:rPr>
                                <w:rFonts w:ascii="Arial Narrow" w:eastAsiaTheme="minorEastAsia" w:hAnsi="Arial Narrow" w:cstheme="minorBidi"/>
                                <w:b/>
                                <w:color w:val="20BBED"/>
                                <w:sz w:val="28"/>
                                <w:szCs w:val="28"/>
                              </w:rPr>
                              <w:t>Applying for Another Award?</w:t>
                            </w:r>
                            <w:r>
                              <w:rPr>
                                <w:rFonts w:ascii="Arial" w:hAnsi="Arial"/>
                                <w:sz w:val="22"/>
                              </w:rPr>
                              <w:t xml:space="preserve"> You may include your promotion or consumer outreach campaign within the application for that award rather than submitting two applications.  </w:t>
                            </w:r>
                          </w:p>
                          <w:p w14:paraId="62837C54" w14:textId="77777777" w:rsidR="001542AB" w:rsidRDefault="001542AB" w:rsidP="001542AB">
                            <w:pPr>
                              <w:pStyle w:val="Body"/>
                              <w:numPr>
                                <w:ilvl w:val="0"/>
                                <w:numId w:val="15"/>
                              </w:numPr>
                              <w:rPr>
                                <w:rFonts w:ascii="Arial" w:hAnsi="Arial"/>
                                <w:sz w:val="22"/>
                              </w:rPr>
                            </w:pPr>
                            <w:r>
                              <w:rPr>
                                <w:rFonts w:ascii="Arial" w:hAnsi="Arial"/>
                                <w:sz w:val="22"/>
                              </w:rPr>
                              <w:t>While it is unlikely that two awards will be issued to the same organization, the award committee will evaluate your application for both awards assuming you have clearly and fully addressed the award criteria for both.</w:t>
                            </w:r>
                            <w:r>
                              <w:rPr>
                                <w:rFonts w:ascii="Arial" w:hAnsi="Arial"/>
                                <w:sz w:val="22"/>
                                <w:highlight w:val="green"/>
                              </w:rPr>
                              <w:t xml:space="preserve"> </w:t>
                            </w:r>
                          </w:p>
                          <w:p w14:paraId="62837C55" w14:textId="77777777" w:rsidR="001542AB" w:rsidRDefault="001542AB" w:rsidP="001542AB">
                            <w:pPr>
                              <w:pStyle w:val="Body"/>
                              <w:numPr>
                                <w:ilvl w:val="0"/>
                                <w:numId w:val="15"/>
                              </w:numPr>
                              <w:rPr>
                                <w:rFonts w:ascii="Arial" w:hAnsi="Arial"/>
                                <w:sz w:val="22"/>
                              </w:rPr>
                            </w:pPr>
                            <w:r>
                              <w:rPr>
                                <w:rFonts w:ascii="Arial" w:hAnsi="Arial"/>
                                <w:sz w:val="22"/>
                              </w:rPr>
                              <w:t>Retailers, manufacturers, and/or energy efficiency program sponsors that work together on a promotion/campaign are encouraged to apply as a group.</w:t>
                            </w:r>
                            <w:r w:rsidR="00191D73">
                              <w:rPr>
                                <w:rFonts w:ascii="Arial" w:hAnsi="Arial"/>
                                <w:sz w:val="22"/>
                              </w:rPr>
                              <w:br/>
                            </w:r>
                          </w:p>
                          <w:p w14:paraId="62837C56" w14:textId="77777777" w:rsidR="001542AB" w:rsidRDefault="001542AB" w:rsidP="001542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37C3E" id="_x0000_t202" coordsize="21600,21600" o:spt="202" path="m,l,21600r21600,l21600,xe">
                <v:stroke joinstyle="miter"/>
                <v:path gradientshapeok="t" o:connecttype="rect"/>
              </v:shapetype>
              <v:shape id="Text Box 5" o:spid="_x0000_s1026" type="#_x0000_t202" style="position:absolute;left:0;text-align:left;margin-left:0;margin-top:1.25pt;width:477pt;height:10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">
                <v:textbox>
                  <w:txbxContent>
                    <w:p w14:paraId="62837C53" w14:textId="77777777" w:rsidR="001542AB" w:rsidRDefault="001542AB" w:rsidP="001542AB">
                      <w:pPr>
                        <w:pStyle w:val="Body"/>
                        <w:rPr>
                          <w:rFonts w:ascii="Arial" w:hAnsi="Arial"/>
                          <w:sz w:val="22"/>
                        </w:rPr>
                      </w:pPr>
                      <w:r w:rsidRPr="00191D73">
                        <w:rPr>
                          <w:rFonts w:ascii="Arial Narrow" w:eastAsiaTheme="minorEastAsia" w:hAnsi="Arial Narrow" w:cstheme="minorBidi"/>
                          <w:b/>
                          <w:color w:val="20BBED"/>
                          <w:sz w:val="28"/>
                          <w:szCs w:val="28"/>
                        </w:rPr>
                        <w:t>Applying for Another Award?</w:t>
                      </w:r>
                      <w:r>
                        <w:rPr>
                          <w:rFonts w:ascii="Arial" w:hAnsi="Arial"/>
                          <w:sz w:val="22"/>
                        </w:rPr>
                        <w:t xml:space="preserve"> You may include your promotion or consumer outreach campaign within the application for that award rather than submitting two applications.  </w:t>
                      </w:r>
                    </w:p>
                    <w:p w14:paraId="62837C54" w14:textId="77777777" w:rsidR="001542AB" w:rsidRDefault="001542AB" w:rsidP="001542AB">
                      <w:pPr>
                        <w:pStyle w:val="Body"/>
                        <w:numPr>
                          <w:ilvl w:val="0"/>
                          <w:numId w:val="15"/>
                        </w:numPr>
                        <w:rPr>
                          <w:rFonts w:ascii="Arial" w:hAnsi="Arial"/>
                          <w:sz w:val="22"/>
                        </w:rPr>
                      </w:pPr>
                      <w:r>
                        <w:rPr>
                          <w:rFonts w:ascii="Arial" w:hAnsi="Arial"/>
                          <w:sz w:val="22"/>
                        </w:rPr>
                        <w:t>While it is unlikely that two awards will be issued to the same organization, the award committee will evaluate your application for both awards assuming you have clearly and fully addressed the award criteria for both.</w:t>
                      </w:r>
                      <w:r>
                        <w:rPr>
                          <w:rFonts w:ascii="Arial" w:hAnsi="Arial"/>
                          <w:sz w:val="22"/>
                          <w:highlight w:val="green"/>
                        </w:rPr>
                        <w:t xml:space="preserve"> </w:t>
                      </w:r>
                    </w:p>
                    <w:p w14:paraId="62837C55" w14:textId="77777777" w:rsidR="001542AB" w:rsidRDefault="001542AB" w:rsidP="001542AB">
                      <w:pPr>
                        <w:pStyle w:val="Body"/>
                        <w:numPr>
                          <w:ilvl w:val="0"/>
                          <w:numId w:val="15"/>
                        </w:numPr>
                        <w:rPr>
                          <w:rFonts w:ascii="Arial" w:hAnsi="Arial"/>
                          <w:sz w:val="22"/>
                        </w:rPr>
                      </w:pPr>
                      <w:r>
                        <w:rPr>
                          <w:rFonts w:ascii="Arial" w:hAnsi="Arial"/>
                          <w:sz w:val="22"/>
                        </w:rPr>
                        <w:t>Retailers, manufacturers, and/or energy efficiency program sponsors that work together on a promotion/campaign are encouraged to apply as a group.</w:t>
                      </w:r>
                      <w:r w:rsidR="00191D73">
                        <w:rPr>
                          <w:rFonts w:ascii="Arial" w:hAnsi="Arial"/>
                          <w:sz w:val="22"/>
                        </w:rPr>
                        <w:br/>
                      </w:r>
                    </w:p>
                    <w:p w14:paraId="62837C56" w14:textId="77777777" w:rsidR="001542AB" w:rsidRDefault="001542AB" w:rsidP="001542AB"/>
                  </w:txbxContent>
                </v:textbox>
                <w10:wrap type="square" anchorx="margin"/>
              </v:shape>
            </w:pict>
          </mc:Fallback>
        </mc:AlternateContent>
      </w:r>
    </w:p>
    <w:p w14:paraId="62837BD6" w14:textId="77777777" w:rsidR="001542AB" w:rsidRDefault="001542AB" w:rsidP="001542AB">
      <w:pPr>
        <w:pStyle w:val="Body"/>
        <w:ind w:left="720" w:hanging="1440"/>
        <w:rPr>
          <w:rFonts w:ascii="Arial" w:hAnsi="Arial"/>
          <w:b/>
          <w:sz w:val="22"/>
        </w:rPr>
      </w:pPr>
    </w:p>
    <w:p w14:paraId="62837BD7" w14:textId="77777777" w:rsidR="001542AB" w:rsidRDefault="001542AB" w:rsidP="001542AB">
      <w:pPr>
        <w:pStyle w:val="Body"/>
        <w:ind w:left="720" w:hanging="1440"/>
        <w:rPr>
          <w:rFonts w:ascii="Arial" w:hAnsi="Arial"/>
          <w:b/>
          <w:sz w:val="22"/>
        </w:rPr>
      </w:pPr>
    </w:p>
    <w:p w14:paraId="62837BD8" w14:textId="77777777" w:rsidR="001542AB" w:rsidRDefault="001542AB" w:rsidP="001542AB">
      <w:pPr>
        <w:pStyle w:val="Body"/>
        <w:ind w:left="720" w:hanging="1440"/>
        <w:rPr>
          <w:rFonts w:ascii="Arial" w:hAnsi="Arial"/>
          <w:b/>
          <w:sz w:val="22"/>
        </w:rPr>
      </w:pPr>
    </w:p>
    <w:p w14:paraId="62837BD9" w14:textId="77777777" w:rsidR="001542AB" w:rsidRDefault="001542AB" w:rsidP="001542AB">
      <w:pPr>
        <w:pStyle w:val="Body"/>
        <w:ind w:left="720" w:hanging="1440"/>
        <w:rPr>
          <w:rFonts w:ascii="Arial" w:hAnsi="Arial"/>
          <w:b/>
          <w:sz w:val="22"/>
        </w:rPr>
      </w:pPr>
    </w:p>
    <w:p w14:paraId="62837BDA" w14:textId="77777777" w:rsidR="001542AB" w:rsidRDefault="001542AB" w:rsidP="001542AB">
      <w:pPr>
        <w:pStyle w:val="Body"/>
        <w:ind w:left="720" w:hanging="1440"/>
        <w:rPr>
          <w:rFonts w:ascii="Arial" w:hAnsi="Arial"/>
          <w:b/>
          <w:sz w:val="22"/>
        </w:rPr>
      </w:pPr>
    </w:p>
    <w:p w14:paraId="62837BDB" w14:textId="77777777" w:rsidR="001542AB" w:rsidRDefault="001542AB" w:rsidP="001542AB">
      <w:pPr>
        <w:pStyle w:val="Body"/>
        <w:ind w:left="720" w:hanging="1440"/>
        <w:rPr>
          <w:rFonts w:ascii="Arial" w:hAnsi="Arial"/>
          <w:b/>
          <w:sz w:val="22"/>
        </w:rPr>
      </w:pPr>
    </w:p>
    <w:p w14:paraId="62837BDC" w14:textId="77777777" w:rsidR="001542AB" w:rsidRDefault="001542AB" w:rsidP="001542AB">
      <w:pPr>
        <w:pStyle w:val="Body"/>
        <w:ind w:left="720" w:hanging="1440"/>
        <w:rPr>
          <w:rFonts w:ascii="Arial" w:hAnsi="Arial"/>
          <w:b/>
          <w:sz w:val="22"/>
        </w:rPr>
      </w:pPr>
    </w:p>
    <w:p w14:paraId="62837BDD" w14:textId="77777777" w:rsidR="001542AB" w:rsidRDefault="001542AB" w:rsidP="001542AB">
      <w:pPr>
        <w:pStyle w:val="Body"/>
        <w:ind w:left="720" w:hanging="1440"/>
        <w:rPr>
          <w:rFonts w:ascii="Arial" w:hAnsi="Arial"/>
          <w:b/>
          <w:sz w:val="22"/>
        </w:rPr>
      </w:pPr>
    </w:p>
    <w:p w14:paraId="62837BDE" w14:textId="77777777" w:rsidR="00C1778D" w:rsidRDefault="00C1778D" w:rsidP="001542AB">
      <w:pPr>
        <w:pStyle w:val="Body"/>
        <w:ind w:left="720" w:hanging="1440"/>
        <w:rPr>
          <w:rFonts w:ascii="Arial" w:hAnsi="Arial"/>
          <w:b/>
          <w:sz w:val="22"/>
        </w:rPr>
      </w:pPr>
    </w:p>
    <w:p w14:paraId="5022447D" w14:textId="77777777" w:rsidR="00E40BDD" w:rsidRDefault="001542AB" w:rsidP="00767A7A">
      <w:pPr>
        <w:pStyle w:val="Body"/>
        <w:ind w:left="1440" w:hanging="1440"/>
        <w:rPr>
          <w:rFonts w:ascii="Arial" w:hAnsi="Arial"/>
          <w:b/>
          <w:sz w:val="22"/>
        </w:rPr>
      </w:pPr>
      <w:r w:rsidRPr="30E9DF77">
        <w:rPr>
          <w:rFonts w:ascii="Arial Narrow" w:eastAsiaTheme="minorEastAsia" w:hAnsi="Arial Narrow" w:cstheme="minorBidi"/>
          <w:b/>
          <w:bCs/>
          <w:color w:val="20BBED"/>
          <w:sz w:val="28"/>
          <w:szCs w:val="28"/>
        </w:rPr>
        <w:t>Description:</w:t>
      </w:r>
    </w:p>
    <w:p w14:paraId="7EA1E8D8" w14:textId="77777777" w:rsidR="00E40BDD" w:rsidRDefault="00E40BDD" w:rsidP="00767A7A">
      <w:pPr>
        <w:pStyle w:val="Body"/>
        <w:ind w:left="1440" w:hanging="1440"/>
        <w:rPr>
          <w:rFonts w:ascii="Arial" w:hAnsi="Arial"/>
          <w:b/>
          <w:sz w:val="22"/>
        </w:rPr>
      </w:pPr>
    </w:p>
    <w:p w14:paraId="62837BDF" w14:textId="0EEEEA5F" w:rsidR="00E02CD5" w:rsidRDefault="001542AB" w:rsidP="00E40BDD">
      <w:pPr>
        <w:pStyle w:val="Body"/>
        <w:ind w:left="1008"/>
        <w:rPr>
          <w:rFonts w:ascii="Arial" w:hAnsi="Arial"/>
          <w:sz w:val="22"/>
          <w:szCs w:val="22"/>
        </w:rPr>
      </w:pPr>
      <w:r w:rsidRPr="30E9DF77">
        <w:rPr>
          <w:rFonts w:ascii="Arial" w:hAnsi="Arial"/>
          <w:b/>
          <w:bCs/>
          <w:sz w:val="22"/>
          <w:szCs w:val="22"/>
        </w:rPr>
        <w:t>This award recognizes specific, exemplary ENERGY STAR promotions or consumer outreach campaign activities (</w:t>
      </w:r>
      <w:r w:rsidR="008462A8" w:rsidRPr="30E9DF77">
        <w:rPr>
          <w:rFonts w:ascii="Arial" w:hAnsi="Arial"/>
          <w:b/>
          <w:bCs/>
          <w:sz w:val="22"/>
          <w:szCs w:val="22"/>
        </w:rPr>
        <w:t>as opposed to</w:t>
      </w:r>
      <w:r w:rsidRPr="30E9DF77">
        <w:rPr>
          <w:rFonts w:ascii="Arial" w:hAnsi="Arial"/>
          <w:b/>
          <w:bCs/>
          <w:sz w:val="22"/>
          <w:szCs w:val="22"/>
        </w:rPr>
        <w:t xml:space="preserve"> ongoing efficiency programs)</w:t>
      </w:r>
      <w:r w:rsidRPr="30E9DF77">
        <w:rPr>
          <w:rFonts w:ascii="Arial" w:hAnsi="Arial"/>
          <w:sz w:val="22"/>
          <w:szCs w:val="22"/>
        </w:rPr>
        <w:t xml:space="preserve"> </w:t>
      </w:r>
      <w:r w:rsidRPr="30E9DF77">
        <w:rPr>
          <w:rFonts w:ascii="Arial" w:hAnsi="Arial"/>
          <w:b/>
          <w:bCs/>
          <w:sz w:val="22"/>
          <w:szCs w:val="22"/>
        </w:rPr>
        <w:t xml:space="preserve">that took place during calendar year </w:t>
      </w:r>
      <w:r w:rsidR="00A15D01" w:rsidRPr="30E9DF77">
        <w:rPr>
          <w:rFonts w:ascii="Arial" w:hAnsi="Arial"/>
          <w:b/>
          <w:bCs/>
          <w:sz w:val="22"/>
          <w:szCs w:val="22"/>
        </w:rPr>
        <w:t>2018</w:t>
      </w:r>
      <w:r w:rsidRPr="30E9DF77">
        <w:rPr>
          <w:rFonts w:ascii="Arial" w:hAnsi="Arial"/>
          <w:sz w:val="22"/>
          <w:szCs w:val="22"/>
        </w:rPr>
        <w:t xml:space="preserve">. </w:t>
      </w:r>
      <w:r w:rsidR="001C1D29" w:rsidRPr="30E9DF77">
        <w:rPr>
          <w:rFonts w:ascii="Arial" w:hAnsi="Arial"/>
          <w:sz w:val="22"/>
          <w:szCs w:val="22"/>
        </w:rPr>
        <w:t xml:space="preserve">Applications should highlight </w:t>
      </w:r>
      <w:r w:rsidR="00E02CD5" w:rsidRPr="30E9DF77">
        <w:rPr>
          <w:rFonts w:ascii="Arial" w:hAnsi="Arial"/>
          <w:sz w:val="22"/>
          <w:szCs w:val="22"/>
        </w:rPr>
        <w:t xml:space="preserve">specific activities your organization undertook to promote ENERGY STAR certified products.  These could include </w:t>
      </w:r>
      <w:r w:rsidR="001C1D29" w:rsidRPr="30E9DF77">
        <w:rPr>
          <w:rFonts w:ascii="Arial" w:hAnsi="Arial"/>
          <w:sz w:val="22"/>
          <w:szCs w:val="22"/>
        </w:rPr>
        <w:t xml:space="preserve">participation in </w:t>
      </w:r>
      <w:r w:rsidR="00E02CD5" w:rsidRPr="30E9DF77">
        <w:rPr>
          <w:rFonts w:ascii="Arial" w:hAnsi="Arial"/>
          <w:sz w:val="22"/>
          <w:szCs w:val="22"/>
        </w:rPr>
        <w:t>one or more</w:t>
      </w:r>
      <w:r w:rsidR="001C1D29" w:rsidRPr="30E9DF77">
        <w:rPr>
          <w:rFonts w:ascii="Arial" w:hAnsi="Arial"/>
          <w:sz w:val="22"/>
          <w:szCs w:val="22"/>
        </w:rPr>
        <w:t xml:space="preserve"> of EPA’s ENERGY STAR </w:t>
      </w:r>
      <w:r w:rsidR="00A15D01" w:rsidRPr="30E9DF77">
        <w:rPr>
          <w:rFonts w:ascii="Arial" w:hAnsi="Arial"/>
          <w:sz w:val="22"/>
          <w:szCs w:val="22"/>
        </w:rPr>
        <w:t>2018</w:t>
      </w:r>
      <w:r w:rsidR="00E02CD5" w:rsidRPr="30E9DF77">
        <w:rPr>
          <w:rFonts w:ascii="Arial" w:hAnsi="Arial"/>
          <w:sz w:val="22"/>
          <w:szCs w:val="22"/>
        </w:rPr>
        <w:t xml:space="preserve"> product promotions or other consumer outreach initiatives / campaigns listed below:</w:t>
      </w:r>
    </w:p>
    <w:p w14:paraId="62837BE0" w14:textId="77777777" w:rsidR="00E02CD5" w:rsidRDefault="00E02CD5" w:rsidP="00E02CD5">
      <w:pPr>
        <w:pStyle w:val="Body"/>
        <w:ind w:left="1008" w:hanging="1440"/>
        <w:rPr>
          <w:rFonts w:ascii="Arial" w:hAnsi="Arial"/>
          <w:sz w:val="22"/>
        </w:rPr>
      </w:pPr>
    </w:p>
    <w:p w14:paraId="62837BE1" w14:textId="77777777" w:rsidR="00E02CD5" w:rsidRDefault="30E9DF77" w:rsidP="30E9DF77">
      <w:pPr>
        <w:pStyle w:val="Body"/>
        <w:numPr>
          <w:ilvl w:val="0"/>
          <w:numId w:val="21"/>
        </w:numPr>
        <w:rPr>
          <w:rFonts w:ascii="Arial" w:hAnsi="Arial"/>
          <w:sz w:val="22"/>
          <w:szCs w:val="22"/>
        </w:rPr>
      </w:pPr>
      <w:r w:rsidRPr="30E9DF77">
        <w:rPr>
          <w:rFonts w:ascii="Arial" w:hAnsi="Arial"/>
          <w:sz w:val="22"/>
          <w:szCs w:val="22"/>
        </w:rPr>
        <w:t>Flip Your Fridge</w:t>
      </w:r>
    </w:p>
    <w:p w14:paraId="62837BE2" w14:textId="77777777" w:rsidR="00E02CD5" w:rsidRDefault="30E9DF77" w:rsidP="30E9DF77">
      <w:pPr>
        <w:pStyle w:val="Body"/>
        <w:numPr>
          <w:ilvl w:val="0"/>
          <w:numId w:val="21"/>
        </w:numPr>
        <w:rPr>
          <w:rFonts w:ascii="Arial" w:hAnsi="Arial"/>
          <w:sz w:val="22"/>
          <w:szCs w:val="22"/>
        </w:rPr>
      </w:pPr>
      <w:r w:rsidRPr="30E9DF77">
        <w:rPr>
          <w:rFonts w:ascii="Arial" w:hAnsi="Arial"/>
          <w:sz w:val="22"/>
          <w:szCs w:val="22"/>
        </w:rPr>
        <w:t>Earth Day</w:t>
      </w:r>
    </w:p>
    <w:p w14:paraId="62837BE3" w14:textId="77777777" w:rsidR="00E02CD5" w:rsidRDefault="30E9DF77" w:rsidP="30E9DF77">
      <w:pPr>
        <w:pStyle w:val="Body"/>
        <w:numPr>
          <w:ilvl w:val="0"/>
          <w:numId w:val="21"/>
        </w:numPr>
        <w:rPr>
          <w:rFonts w:ascii="Arial" w:hAnsi="Arial"/>
          <w:sz w:val="22"/>
          <w:szCs w:val="22"/>
        </w:rPr>
      </w:pPr>
      <w:r w:rsidRPr="30E9DF77">
        <w:rPr>
          <w:rFonts w:ascii="Arial" w:hAnsi="Arial"/>
          <w:sz w:val="22"/>
          <w:szCs w:val="22"/>
        </w:rPr>
        <w:t>Pool Pumps</w:t>
      </w:r>
    </w:p>
    <w:p w14:paraId="62837BE4" w14:textId="77777777" w:rsidR="00E02CD5" w:rsidRDefault="30E9DF77" w:rsidP="30E9DF77">
      <w:pPr>
        <w:pStyle w:val="Body"/>
        <w:numPr>
          <w:ilvl w:val="0"/>
          <w:numId w:val="21"/>
        </w:numPr>
        <w:rPr>
          <w:rFonts w:ascii="Arial" w:hAnsi="Arial"/>
          <w:sz w:val="22"/>
          <w:szCs w:val="22"/>
        </w:rPr>
      </w:pPr>
      <w:r w:rsidRPr="30E9DF77">
        <w:rPr>
          <w:rFonts w:ascii="Arial" w:hAnsi="Arial"/>
          <w:sz w:val="22"/>
          <w:szCs w:val="22"/>
        </w:rPr>
        <w:t>Cooling</w:t>
      </w:r>
    </w:p>
    <w:p w14:paraId="62837BE5" w14:textId="77777777" w:rsidR="00E02CD5" w:rsidRDefault="5659D9AD" w:rsidP="30E9DF77">
      <w:pPr>
        <w:pStyle w:val="Body"/>
        <w:numPr>
          <w:ilvl w:val="0"/>
          <w:numId w:val="21"/>
        </w:numPr>
        <w:rPr>
          <w:rFonts w:ascii="Arial" w:hAnsi="Arial"/>
          <w:sz w:val="22"/>
          <w:szCs w:val="22"/>
        </w:rPr>
      </w:pPr>
      <w:r w:rsidRPr="5659D9AD">
        <w:rPr>
          <w:rFonts w:ascii="Arial" w:hAnsi="Arial"/>
          <w:sz w:val="22"/>
          <w:szCs w:val="22"/>
        </w:rPr>
        <w:t>Room Air Conditioners</w:t>
      </w:r>
    </w:p>
    <w:p w14:paraId="03F71A2B" w14:textId="605C8EC4" w:rsidR="5659D9AD" w:rsidRDefault="5659D9AD" w:rsidP="5659D9AD">
      <w:pPr>
        <w:pStyle w:val="Body"/>
        <w:numPr>
          <w:ilvl w:val="0"/>
          <w:numId w:val="21"/>
        </w:numPr>
        <w:rPr>
          <w:sz w:val="22"/>
          <w:szCs w:val="22"/>
        </w:rPr>
      </w:pPr>
      <w:r w:rsidRPr="5659D9AD">
        <w:rPr>
          <w:rFonts w:ascii="Arial" w:hAnsi="Arial"/>
          <w:sz w:val="22"/>
          <w:szCs w:val="22"/>
        </w:rPr>
        <w:t>Laundry</w:t>
      </w:r>
    </w:p>
    <w:p w14:paraId="62837BE6" w14:textId="77777777" w:rsidR="00E02CD5" w:rsidRDefault="30E9DF77" w:rsidP="30E9DF77">
      <w:pPr>
        <w:pStyle w:val="Body"/>
        <w:numPr>
          <w:ilvl w:val="0"/>
          <w:numId w:val="21"/>
        </w:numPr>
        <w:rPr>
          <w:rFonts w:ascii="Arial" w:hAnsi="Arial"/>
          <w:sz w:val="22"/>
          <w:szCs w:val="22"/>
        </w:rPr>
      </w:pPr>
      <w:r w:rsidRPr="30E9DF77">
        <w:rPr>
          <w:rFonts w:ascii="Arial" w:hAnsi="Arial"/>
          <w:sz w:val="22"/>
          <w:szCs w:val="22"/>
        </w:rPr>
        <w:t>ENERGY STAR Most Efficient</w:t>
      </w:r>
    </w:p>
    <w:p w14:paraId="62837BE7" w14:textId="77777777" w:rsidR="00E02CD5" w:rsidRDefault="30E9DF77" w:rsidP="30E9DF77">
      <w:pPr>
        <w:pStyle w:val="Body"/>
        <w:numPr>
          <w:ilvl w:val="0"/>
          <w:numId w:val="21"/>
        </w:numPr>
        <w:rPr>
          <w:rFonts w:ascii="Arial" w:hAnsi="Arial"/>
          <w:sz w:val="22"/>
          <w:szCs w:val="22"/>
        </w:rPr>
      </w:pPr>
      <w:r w:rsidRPr="30E9DF77">
        <w:rPr>
          <w:rFonts w:ascii="Arial" w:hAnsi="Arial"/>
          <w:sz w:val="22"/>
          <w:szCs w:val="22"/>
        </w:rPr>
        <w:t>Water Heaters</w:t>
      </w:r>
    </w:p>
    <w:p w14:paraId="62837BE8" w14:textId="04491F99" w:rsidR="00E02CD5" w:rsidRDefault="5659D9AD" w:rsidP="5659D9AD">
      <w:pPr>
        <w:pStyle w:val="Body"/>
        <w:numPr>
          <w:ilvl w:val="0"/>
          <w:numId w:val="21"/>
        </w:numPr>
        <w:rPr>
          <w:rFonts w:ascii="Arial" w:hAnsi="Arial"/>
          <w:sz w:val="22"/>
          <w:szCs w:val="22"/>
        </w:rPr>
      </w:pPr>
      <w:r w:rsidRPr="5659D9AD">
        <w:rPr>
          <w:rFonts w:ascii="Arial" w:hAnsi="Arial"/>
          <w:sz w:val="22"/>
          <w:szCs w:val="22"/>
        </w:rPr>
        <w:t>Light the Moment</w:t>
      </w:r>
    </w:p>
    <w:p w14:paraId="018283C6" w14:textId="7C892806" w:rsidR="5659D9AD" w:rsidRDefault="5659D9AD" w:rsidP="5659D9AD">
      <w:pPr>
        <w:pStyle w:val="Body"/>
        <w:numPr>
          <w:ilvl w:val="0"/>
          <w:numId w:val="21"/>
        </w:numPr>
        <w:rPr>
          <w:sz w:val="22"/>
          <w:szCs w:val="22"/>
        </w:rPr>
      </w:pPr>
      <w:r w:rsidRPr="5659D9AD">
        <w:rPr>
          <w:rFonts w:ascii="Arial" w:hAnsi="Arial"/>
          <w:sz w:val="22"/>
          <w:szCs w:val="22"/>
        </w:rPr>
        <w:t>Smart Thermostats</w:t>
      </w:r>
    </w:p>
    <w:p w14:paraId="3C095D62" w14:textId="77777777" w:rsidR="007524D0" w:rsidRDefault="30E9DF77" w:rsidP="007524D0">
      <w:pPr>
        <w:pStyle w:val="Body"/>
        <w:numPr>
          <w:ilvl w:val="0"/>
          <w:numId w:val="21"/>
        </w:numPr>
        <w:rPr>
          <w:rFonts w:ascii="Arial" w:hAnsi="Arial"/>
          <w:sz w:val="22"/>
          <w:szCs w:val="22"/>
        </w:rPr>
      </w:pPr>
      <w:r w:rsidRPr="30E9DF77">
        <w:rPr>
          <w:rFonts w:ascii="Arial" w:hAnsi="Arial"/>
          <w:sz w:val="22"/>
          <w:szCs w:val="22"/>
        </w:rPr>
        <w:t>ENERGY STAR Day</w:t>
      </w:r>
    </w:p>
    <w:p w14:paraId="12D297A3" w14:textId="77777777" w:rsidR="007524D0" w:rsidRDefault="007524D0" w:rsidP="007524D0">
      <w:pPr>
        <w:pStyle w:val="Body"/>
        <w:ind w:left="1008"/>
        <w:rPr>
          <w:rFonts w:ascii="Arial" w:hAnsi="Arial"/>
          <w:sz w:val="22"/>
          <w:szCs w:val="22"/>
        </w:rPr>
      </w:pPr>
    </w:p>
    <w:p w14:paraId="436189B4" w14:textId="63C97DBA" w:rsidR="007524D0" w:rsidRPr="008A5F67" w:rsidRDefault="30E9DF77" w:rsidP="007524D0">
      <w:pPr>
        <w:pStyle w:val="Body"/>
        <w:ind w:left="1008"/>
        <w:rPr>
          <w:rFonts w:ascii="Arial" w:hAnsi="Arial"/>
          <w:sz w:val="22"/>
          <w:szCs w:val="22"/>
        </w:rPr>
      </w:pPr>
      <w:r w:rsidRPr="008A5F67">
        <w:rPr>
          <w:rFonts w:ascii="Arial" w:hAnsi="Arial"/>
          <w:sz w:val="22"/>
          <w:szCs w:val="22"/>
        </w:rPr>
        <w:t xml:space="preserve">It could also include your own consumer outreach initiative that promoted ENERGY STAR certified products. </w:t>
      </w:r>
      <w:r w:rsidR="00741307" w:rsidRPr="008A5F67">
        <w:rPr>
          <w:rFonts w:ascii="Arial" w:hAnsi="Arial"/>
          <w:sz w:val="22"/>
          <w:szCs w:val="22"/>
        </w:rPr>
        <w:t xml:space="preserve">Special consideration will be given to partners that integrate the </w:t>
      </w:r>
      <w:r w:rsidR="00741307" w:rsidRPr="008A5F67">
        <w:rPr>
          <w:rFonts w:ascii="Arial" w:hAnsi="Arial"/>
          <w:b/>
          <w:i/>
          <w:sz w:val="22"/>
          <w:szCs w:val="22"/>
        </w:rPr>
        <w:t>Ways to Save Tips</w:t>
      </w:r>
      <w:r w:rsidR="00741307" w:rsidRPr="008A5F67">
        <w:rPr>
          <w:rFonts w:ascii="Arial" w:hAnsi="Arial"/>
          <w:sz w:val="22"/>
          <w:szCs w:val="22"/>
        </w:rPr>
        <w:t xml:space="preserve"> web service into their websites for general ENERGY STAR education purposes. See the </w:t>
      </w:r>
      <w:r w:rsidR="00741307" w:rsidRPr="008A5F67">
        <w:rPr>
          <w:rFonts w:ascii="Arial" w:hAnsi="Arial"/>
          <w:b/>
          <w:i/>
          <w:sz w:val="22"/>
          <w:szCs w:val="22"/>
        </w:rPr>
        <w:t>Ways to Save Tips</w:t>
      </w:r>
      <w:r w:rsidR="00741307" w:rsidRPr="008A5F67">
        <w:rPr>
          <w:rFonts w:ascii="Arial" w:hAnsi="Arial"/>
          <w:sz w:val="22"/>
          <w:szCs w:val="22"/>
        </w:rPr>
        <w:t xml:space="preserve"> web service </w:t>
      </w:r>
      <w:hyperlink r:id="rId12" w:history="1">
        <w:r w:rsidR="00741307" w:rsidRPr="006608F5">
          <w:rPr>
            <w:rStyle w:val="Hyperlink"/>
            <w:rFonts w:ascii="Arial" w:hAnsi="Arial"/>
            <w:sz w:val="22"/>
            <w:szCs w:val="22"/>
          </w:rPr>
          <w:t>one-pager</w:t>
        </w:r>
      </w:hyperlink>
      <w:r w:rsidR="00741307" w:rsidRPr="008A5F67">
        <w:rPr>
          <w:rFonts w:ascii="Arial" w:hAnsi="Arial"/>
          <w:sz w:val="22"/>
          <w:szCs w:val="22"/>
        </w:rPr>
        <w:t xml:space="preserve"> for more information.</w:t>
      </w:r>
    </w:p>
    <w:p w14:paraId="4ACACAA7" w14:textId="77777777" w:rsidR="007524D0" w:rsidRDefault="007524D0" w:rsidP="007524D0">
      <w:pPr>
        <w:pStyle w:val="Body"/>
        <w:ind w:left="1008"/>
        <w:rPr>
          <w:rFonts w:ascii="Arial" w:hAnsi="Arial"/>
          <w:sz w:val="22"/>
          <w:szCs w:val="22"/>
        </w:rPr>
      </w:pPr>
    </w:p>
    <w:p w14:paraId="62837BEB" w14:textId="18B3F500" w:rsidR="00E02CD5" w:rsidRPr="007524D0" w:rsidRDefault="30E9DF77" w:rsidP="007524D0">
      <w:pPr>
        <w:pStyle w:val="Body"/>
        <w:ind w:left="1008"/>
        <w:rPr>
          <w:rFonts w:ascii="Arial" w:hAnsi="Arial"/>
          <w:sz w:val="22"/>
          <w:szCs w:val="22"/>
        </w:rPr>
      </w:pPr>
      <w:r w:rsidRPr="007524D0">
        <w:rPr>
          <w:rFonts w:ascii="Arial" w:hAnsi="Arial"/>
          <w:sz w:val="22"/>
          <w:szCs w:val="22"/>
        </w:rPr>
        <w:t xml:space="preserve">Please provide a detailed description of the initiative(s) / supported promotion(s) and product(s) </w:t>
      </w:r>
      <w:r w:rsidRPr="007524D0">
        <w:rPr>
          <w:rFonts w:ascii="Arial" w:hAnsi="Arial"/>
          <w:sz w:val="22"/>
          <w:szCs w:val="22"/>
        </w:rPr>
        <w:lastRenderedPageBreak/>
        <w:t>promoted, as well as the specific tactics used, such as in-store activities (signage / events), advertising, public relations, media or community events, digital media, direct mail, etc. as well as creative examples to demonstrate the integration of ENERGY STAR graphics and messaging.</w:t>
      </w:r>
    </w:p>
    <w:p w14:paraId="62837BEC" w14:textId="77777777" w:rsidR="001542AB" w:rsidRDefault="001542AB" w:rsidP="001542AB">
      <w:pPr>
        <w:pStyle w:val="Body"/>
        <w:ind w:left="1008" w:hanging="1440"/>
        <w:rPr>
          <w:rFonts w:ascii="Arial" w:hAnsi="Arial"/>
          <w:sz w:val="22"/>
        </w:rPr>
      </w:pPr>
    </w:p>
    <w:p w14:paraId="4819AAB7" w14:textId="77777777" w:rsidR="00E40BDD" w:rsidRDefault="001542AB" w:rsidP="00E40BDD">
      <w:pPr>
        <w:pStyle w:val="Body"/>
        <w:ind w:left="1440" w:hanging="1440"/>
        <w:rPr>
          <w:rFonts w:ascii="Arial Narrow" w:eastAsiaTheme="minorEastAsia" w:hAnsi="Arial Narrow" w:cstheme="minorBidi"/>
          <w:b/>
          <w:bCs/>
          <w:color w:val="20BBED"/>
          <w:sz w:val="28"/>
          <w:szCs w:val="28"/>
        </w:rPr>
      </w:pPr>
      <w:r w:rsidRPr="30E9DF77">
        <w:rPr>
          <w:rFonts w:ascii="Arial Narrow" w:eastAsiaTheme="minorEastAsia" w:hAnsi="Arial Narrow" w:cstheme="minorBidi"/>
          <w:b/>
          <w:bCs/>
          <w:color w:val="20BBED"/>
          <w:sz w:val="28"/>
          <w:szCs w:val="28"/>
        </w:rPr>
        <w:t>Criteria:</w:t>
      </w:r>
    </w:p>
    <w:p w14:paraId="1500A887" w14:textId="77777777" w:rsidR="00E40BDD" w:rsidRDefault="00E40BDD" w:rsidP="00E40BDD">
      <w:pPr>
        <w:pStyle w:val="Body"/>
        <w:rPr>
          <w:rFonts w:ascii="Arial Narrow" w:eastAsiaTheme="minorEastAsia" w:hAnsi="Arial Narrow" w:cstheme="minorBidi"/>
          <w:b/>
          <w:bCs/>
          <w:color w:val="20BBED"/>
          <w:sz w:val="28"/>
          <w:szCs w:val="28"/>
        </w:rPr>
      </w:pPr>
    </w:p>
    <w:p w14:paraId="229E7F8F" w14:textId="77777777" w:rsidR="00E40BDD" w:rsidRDefault="5659D9AD" w:rsidP="00E40BDD">
      <w:pPr>
        <w:pStyle w:val="Body"/>
        <w:ind w:left="1008"/>
        <w:rPr>
          <w:rFonts w:ascii="Arial" w:eastAsia="Arial" w:hAnsi="Arial" w:cs="Arial"/>
          <w:color w:val="000000" w:themeColor="text1"/>
          <w:sz w:val="22"/>
          <w:szCs w:val="22"/>
        </w:rPr>
      </w:pPr>
      <w:r w:rsidRPr="007524D0">
        <w:rPr>
          <w:rFonts w:ascii="Arial" w:eastAsia="Arial" w:hAnsi="Arial" w:cs="Arial"/>
          <w:color w:val="000000" w:themeColor="text1"/>
          <w:sz w:val="22"/>
          <w:szCs w:val="22"/>
        </w:rPr>
        <w:t>To be considered, promotions, marketing or consumer ou</w:t>
      </w:r>
      <w:r w:rsidR="00E40BDD">
        <w:rPr>
          <w:rFonts w:ascii="Arial" w:eastAsia="Arial" w:hAnsi="Arial" w:cs="Arial"/>
          <w:color w:val="000000" w:themeColor="text1"/>
          <w:sz w:val="22"/>
          <w:szCs w:val="22"/>
        </w:rPr>
        <w:t xml:space="preserve">treach campaigns must include reference </w:t>
      </w:r>
      <w:r w:rsidRPr="007524D0">
        <w:rPr>
          <w:rFonts w:ascii="Arial" w:eastAsia="Arial" w:hAnsi="Arial" w:cs="Arial"/>
          <w:color w:val="000000" w:themeColor="text1"/>
          <w:sz w:val="22"/>
          <w:szCs w:val="22"/>
        </w:rPr>
        <w:t>to ENERGY STAR (Messaging that focuses on energy efficiency alone will not be considered.) and should clearly work in support of any or all of the following goals:</w:t>
      </w:r>
    </w:p>
    <w:p w14:paraId="4FDAA5C1" w14:textId="6815AD19" w:rsidR="001542AB" w:rsidRPr="00E40BDD" w:rsidRDefault="001542AB" w:rsidP="00E40BDD">
      <w:pPr>
        <w:pStyle w:val="Body"/>
        <w:ind w:left="1008"/>
        <w:rPr>
          <w:rFonts w:ascii="Arial Narrow" w:eastAsiaTheme="minorEastAsia" w:hAnsi="Arial Narrow" w:cstheme="minorBidi"/>
          <w:b/>
          <w:bCs/>
          <w:color w:val="20BBED"/>
          <w:sz w:val="28"/>
          <w:szCs w:val="28"/>
        </w:rPr>
      </w:pPr>
      <w:r>
        <w:rPr>
          <w:rFonts w:ascii="Arial" w:hAnsi="Arial"/>
          <w:b/>
          <w:sz w:val="22"/>
        </w:rPr>
        <w:tab/>
      </w:r>
    </w:p>
    <w:p w14:paraId="62837BEE" w14:textId="77777777" w:rsidR="001542AB" w:rsidRDefault="30E9DF77" w:rsidP="30E9DF77">
      <w:pPr>
        <w:pStyle w:val="Body"/>
        <w:numPr>
          <w:ilvl w:val="0"/>
          <w:numId w:val="11"/>
        </w:numPr>
        <w:tabs>
          <w:tab w:val="clear" w:pos="360"/>
          <w:tab w:val="num" w:pos="1368"/>
        </w:tabs>
        <w:ind w:left="1368"/>
        <w:rPr>
          <w:rFonts w:ascii="Arial" w:hAnsi="Arial" w:cs="Arial"/>
          <w:sz w:val="22"/>
          <w:szCs w:val="22"/>
        </w:rPr>
      </w:pPr>
      <w:r w:rsidRPr="30E9DF77">
        <w:rPr>
          <w:rFonts w:ascii="Arial" w:hAnsi="Arial"/>
          <w:sz w:val="22"/>
          <w:szCs w:val="22"/>
        </w:rPr>
        <w:t xml:space="preserve">Increase consumer understanding of ENERGY STAR – visual recognition of blue label, what it stands for, who’s behind it, individual </w:t>
      </w:r>
      <w:r w:rsidRPr="30E9DF77">
        <w:rPr>
          <w:rFonts w:ascii="Arial" w:hAnsi="Arial" w:cs="Arial"/>
          <w:sz w:val="22"/>
          <w:szCs w:val="22"/>
        </w:rPr>
        <w:t>and collective benefits of choosing ENERGY STAR.</w:t>
      </w:r>
    </w:p>
    <w:p w14:paraId="62837BEF" w14:textId="77777777" w:rsidR="001542AB" w:rsidRDefault="30E9DF77" w:rsidP="30E9DF77">
      <w:pPr>
        <w:pStyle w:val="Body"/>
        <w:numPr>
          <w:ilvl w:val="0"/>
          <w:numId w:val="11"/>
        </w:numPr>
        <w:tabs>
          <w:tab w:val="clear" w:pos="360"/>
          <w:tab w:val="num" w:pos="1368"/>
        </w:tabs>
        <w:ind w:left="1368"/>
        <w:rPr>
          <w:rFonts w:ascii="Arial" w:hAnsi="Arial" w:cs="Arial"/>
          <w:sz w:val="22"/>
          <w:szCs w:val="22"/>
        </w:rPr>
      </w:pPr>
      <w:r w:rsidRPr="30E9DF77">
        <w:rPr>
          <w:rFonts w:ascii="Arial" w:hAnsi="Arial" w:cs="Arial"/>
          <w:sz w:val="22"/>
          <w:szCs w:val="22"/>
        </w:rPr>
        <w:t>Increased consumer awareness and sales of ENERGY STAR certified products in a sustainable manner (e.g., any price incentives are complemented with educational materials conveying product benefits and value).</w:t>
      </w:r>
    </w:p>
    <w:p w14:paraId="62837BF0" w14:textId="77777777" w:rsidR="001542AB" w:rsidRDefault="30E9DF77" w:rsidP="30E9DF77">
      <w:pPr>
        <w:pStyle w:val="Body"/>
        <w:numPr>
          <w:ilvl w:val="0"/>
          <w:numId w:val="11"/>
        </w:numPr>
        <w:tabs>
          <w:tab w:val="clear" w:pos="360"/>
          <w:tab w:val="num" w:pos="1368"/>
        </w:tabs>
        <w:ind w:left="1368"/>
        <w:rPr>
          <w:rFonts w:ascii="Arial" w:hAnsi="Arial" w:cs="Arial"/>
          <w:sz w:val="22"/>
          <w:szCs w:val="22"/>
        </w:rPr>
      </w:pPr>
      <w:r w:rsidRPr="30E9DF77">
        <w:rPr>
          <w:rFonts w:ascii="Arial" w:hAnsi="Arial" w:cs="Arial"/>
          <w:sz w:val="22"/>
          <w:szCs w:val="22"/>
        </w:rPr>
        <w:t>Affect sustained behavior change around energy efficiency – move consumers from “knowing” to “doing.”</w:t>
      </w:r>
    </w:p>
    <w:p w14:paraId="62837BF1" w14:textId="77777777" w:rsidR="001542AB" w:rsidRDefault="30E9DF77" w:rsidP="30E9DF77">
      <w:pPr>
        <w:pStyle w:val="Body"/>
        <w:numPr>
          <w:ilvl w:val="0"/>
          <w:numId w:val="11"/>
        </w:numPr>
        <w:tabs>
          <w:tab w:val="clear" w:pos="360"/>
          <w:tab w:val="num" w:pos="1368"/>
        </w:tabs>
        <w:ind w:left="1368"/>
        <w:rPr>
          <w:rFonts w:ascii="Arial" w:hAnsi="Arial" w:cs="Arial"/>
          <w:sz w:val="22"/>
          <w:szCs w:val="22"/>
        </w:rPr>
      </w:pPr>
      <w:r w:rsidRPr="30E9DF77">
        <w:rPr>
          <w:rFonts w:ascii="Arial" w:hAnsi="Arial" w:cs="Arial"/>
          <w:sz w:val="22"/>
          <w:szCs w:val="22"/>
        </w:rPr>
        <w:t>Increase presence of ENERGY STAR in media/social media (TV, newspapers, consumer publications, Web content, trade publications, radio, etc.).</w:t>
      </w:r>
    </w:p>
    <w:p w14:paraId="62837BF2" w14:textId="77777777" w:rsidR="001542AB" w:rsidRDefault="30E9DF77" w:rsidP="30E9DF77">
      <w:pPr>
        <w:pStyle w:val="Body"/>
        <w:numPr>
          <w:ilvl w:val="0"/>
          <w:numId w:val="11"/>
        </w:numPr>
        <w:tabs>
          <w:tab w:val="clear" w:pos="360"/>
          <w:tab w:val="num" w:pos="1368"/>
        </w:tabs>
        <w:ind w:left="1368"/>
        <w:rPr>
          <w:rFonts w:ascii="Arial" w:hAnsi="Arial" w:cs="Arial"/>
          <w:sz w:val="22"/>
          <w:szCs w:val="22"/>
        </w:rPr>
      </w:pPr>
      <w:r w:rsidRPr="30E9DF77">
        <w:rPr>
          <w:rFonts w:ascii="Arial" w:hAnsi="Arial" w:cs="Arial"/>
          <w:sz w:val="22"/>
          <w:szCs w:val="22"/>
        </w:rPr>
        <w:t xml:space="preserve">Support positioning ENERGY STAR as a trusted resource for energy efficiency and drive traffic to </w:t>
      </w:r>
      <w:hyperlink r:id="rId13">
        <w:r w:rsidRPr="30E9DF77">
          <w:rPr>
            <w:rStyle w:val="Hyperlink"/>
            <w:rFonts w:ascii="Arial" w:hAnsi="Arial" w:cs="Arial"/>
            <w:sz w:val="22"/>
            <w:szCs w:val="22"/>
          </w:rPr>
          <w:t>www.energystar.gov</w:t>
        </w:r>
      </w:hyperlink>
      <w:r w:rsidRPr="30E9DF77">
        <w:rPr>
          <w:rFonts w:ascii="Arial" w:hAnsi="Arial" w:cs="Arial"/>
          <w:sz w:val="22"/>
          <w:szCs w:val="22"/>
        </w:rPr>
        <w:t>.</w:t>
      </w:r>
    </w:p>
    <w:p w14:paraId="62837BF3" w14:textId="77777777" w:rsidR="001542AB" w:rsidRDefault="001542AB" w:rsidP="001542AB">
      <w:pPr>
        <w:pStyle w:val="Body"/>
        <w:ind w:left="720" w:hanging="1440"/>
        <w:rPr>
          <w:rFonts w:ascii="Arial" w:hAnsi="Arial"/>
          <w:b/>
          <w:sz w:val="22"/>
        </w:rPr>
      </w:pPr>
    </w:p>
    <w:p w14:paraId="2BEC53B6" w14:textId="77777777" w:rsidR="00E40BDD" w:rsidRDefault="001542AB" w:rsidP="00767A7A">
      <w:pPr>
        <w:pStyle w:val="Body"/>
        <w:ind w:left="1440" w:hanging="1440"/>
        <w:rPr>
          <w:rFonts w:ascii="Arial" w:hAnsi="Arial"/>
          <w:sz w:val="22"/>
        </w:rPr>
      </w:pPr>
      <w:r w:rsidRPr="30E9DF77">
        <w:rPr>
          <w:rFonts w:ascii="Arial Narrow" w:eastAsiaTheme="minorEastAsia" w:hAnsi="Arial Narrow" w:cstheme="minorBidi"/>
          <w:b/>
          <w:bCs/>
          <w:color w:val="20BBED"/>
          <w:sz w:val="28"/>
          <w:szCs w:val="28"/>
        </w:rPr>
        <w:t>Narrative:</w:t>
      </w:r>
      <w:r>
        <w:rPr>
          <w:rFonts w:ascii="Arial" w:hAnsi="Arial"/>
          <w:sz w:val="22"/>
        </w:rPr>
        <w:tab/>
      </w:r>
    </w:p>
    <w:p w14:paraId="66DEB1A9" w14:textId="77777777" w:rsidR="00E40BDD" w:rsidRDefault="00E40BDD" w:rsidP="00E40BDD">
      <w:pPr>
        <w:pStyle w:val="Body"/>
        <w:rPr>
          <w:rFonts w:ascii="Arial" w:hAnsi="Arial"/>
          <w:sz w:val="22"/>
        </w:rPr>
      </w:pPr>
    </w:p>
    <w:p w14:paraId="62837BF4" w14:textId="17490201" w:rsidR="001542AB" w:rsidRPr="00567EC4" w:rsidRDefault="001542AB" w:rsidP="00E40BDD">
      <w:pPr>
        <w:pStyle w:val="Body"/>
        <w:ind w:left="1008"/>
        <w:rPr>
          <w:rFonts w:ascii="Arial" w:hAnsi="Arial"/>
          <w:sz w:val="22"/>
          <w:szCs w:val="22"/>
        </w:rPr>
      </w:pPr>
      <w:r w:rsidRPr="30E9DF77">
        <w:rPr>
          <w:rFonts w:ascii="Arial" w:hAnsi="Arial"/>
          <w:sz w:val="22"/>
          <w:szCs w:val="22"/>
        </w:rPr>
        <w:t xml:space="preserve">Your narrative description should be no more than </w:t>
      </w:r>
      <w:r w:rsidRPr="30E9DF77">
        <w:rPr>
          <w:rFonts w:ascii="Arial" w:hAnsi="Arial"/>
          <w:b/>
          <w:bCs/>
          <w:sz w:val="22"/>
          <w:szCs w:val="22"/>
          <w:u w:val="single"/>
        </w:rPr>
        <w:t>three pages</w:t>
      </w:r>
      <w:r w:rsidRPr="30E9DF77">
        <w:rPr>
          <w:rFonts w:ascii="Arial" w:hAnsi="Arial"/>
          <w:sz w:val="22"/>
          <w:szCs w:val="22"/>
        </w:rPr>
        <w:t xml:space="preserve">, but may be accompanied by electronic samples of your campaign, advertisements, media kit materials, or other collateral representing your ENERGY STAR promotion, marketing, or consumer outreach activities. These supplemental materials will </w:t>
      </w:r>
      <w:r w:rsidRPr="30E9DF77">
        <w:rPr>
          <w:rFonts w:ascii="Arial" w:hAnsi="Arial"/>
          <w:b/>
          <w:bCs/>
          <w:sz w:val="22"/>
          <w:szCs w:val="22"/>
        </w:rPr>
        <w:t>not</w:t>
      </w:r>
      <w:r w:rsidRPr="30E9DF77">
        <w:rPr>
          <w:rFonts w:ascii="Arial" w:hAnsi="Arial"/>
          <w:sz w:val="22"/>
          <w:szCs w:val="22"/>
        </w:rPr>
        <w:t xml:space="preserve"> count toward the page limit.</w:t>
      </w:r>
    </w:p>
    <w:p w14:paraId="62837BF5" w14:textId="77777777" w:rsidR="001542AB" w:rsidRDefault="001542AB" w:rsidP="001542AB">
      <w:pPr>
        <w:pStyle w:val="Body"/>
        <w:ind w:left="720" w:hanging="1440"/>
        <w:rPr>
          <w:rFonts w:ascii="Arial" w:hAnsi="Arial"/>
          <w:b/>
          <w:sz w:val="22"/>
        </w:rPr>
      </w:pPr>
    </w:p>
    <w:p w14:paraId="1C0D44A8" w14:textId="77777777" w:rsidR="00767A7A" w:rsidRDefault="00767A7A" w:rsidP="00767A7A">
      <w:pPr>
        <w:pStyle w:val="a"/>
        <w:tabs>
          <w:tab w:val="left" w:pos="-1440"/>
        </w:tabs>
        <w:ind w:left="450" w:hanging="450"/>
        <w:rPr>
          <w:rFonts w:ascii="Arial Narrow" w:eastAsiaTheme="minorEastAsia" w:hAnsi="Arial Narrow" w:cstheme="minorBidi"/>
          <w:b/>
          <w:bCs/>
          <w:color w:val="20BBED"/>
          <w:sz w:val="28"/>
          <w:szCs w:val="28"/>
        </w:rPr>
      </w:pPr>
      <w:r>
        <w:rPr>
          <w:rFonts w:ascii="Arial Narrow" w:eastAsiaTheme="minorEastAsia" w:hAnsi="Arial Narrow" w:cstheme="minorBidi"/>
          <w:b/>
          <w:bCs/>
          <w:color w:val="20BBED"/>
          <w:sz w:val="28"/>
          <w:szCs w:val="28"/>
        </w:rPr>
        <w:t>Executive Summary:</w:t>
      </w:r>
      <w:r w:rsidR="30E9DF77" w:rsidRPr="00B0113F">
        <w:rPr>
          <w:rFonts w:ascii="Arial Narrow" w:eastAsiaTheme="minorEastAsia" w:hAnsi="Arial Narrow"/>
          <w:b/>
          <w:bCs/>
          <w:color w:val="20BBED"/>
          <w:sz w:val="28"/>
          <w:szCs w:val="28"/>
        </w:rPr>
        <w:t xml:space="preserve"> </w:t>
      </w:r>
      <w:r w:rsidR="30E9DF77" w:rsidRPr="00B0113F">
        <w:rPr>
          <w:rFonts w:ascii="Arial Narrow" w:eastAsiaTheme="minorEastAsia" w:hAnsi="Arial Narrow" w:cstheme="minorBidi"/>
          <w:b/>
          <w:bCs/>
          <w:color w:val="20BBED"/>
          <w:sz w:val="28"/>
          <w:szCs w:val="28"/>
        </w:rPr>
        <w:t xml:space="preserve">New this year: entered through </w:t>
      </w:r>
      <w:r>
        <w:rPr>
          <w:rFonts w:ascii="Arial Narrow" w:eastAsiaTheme="minorEastAsia" w:hAnsi="Arial Narrow" w:cstheme="minorBidi"/>
          <w:b/>
          <w:bCs/>
          <w:color w:val="20BBED"/>
          <w:sz w:val="28"/>
          <w:szCs w:val="28"/>
        </w:rPr>
        <w:t>your online MESA account awards</w:t>
      </w:r>
    </w:p>
    <w:p w14:paraId="4BC6961F" w14:textId="3E1AF153" w:rsidR="00A15D01" w:rsidRDefault="30E9DF77" w:rsidP="00767A7A">
      <w:pPr>
        <w:pStyle w:val="a"/>
        <w:tabs>
          <w:tab w:val="left" w:pos="-1440"/>
        </w:tabs>
        <w:ind w:left="450" w:hanging="450"/>
        <w:rPr>
          <w:rFonts w:ascii="Arial Narrow" w:eastAsiaTheme="minorEastAsia" w:hAnsi="Arial Narrow" w:cstheme="minorBidi"/>
          <w:b/>
          <w:bCs/>
          <w:color w:val="20BBED"/>
          <w:sz w:val="28"/>
          <w:szCs w:val="28"/>
        </w:rPr>
      </w:pPr>
      <w:r w:rsidRPr="00B0113F">
        <w:rPr>
          <w:rFonts w:ascii="Arial Narrow" w:eastAsiaTheme="minorEastAsia" w:hAnsi="Arial Narrow" w:cstheme="minorBidi"/>
          <w:b/>
          <w:bCs/>
          <w:color w:val="20BBED"/>
          <w:sz w:val="28"/>
          <w:szCs w:val="28"/>
        </w:rPr>
        <w:t>application form.</w:t>
      </w:r>
    </w:p>
    <w:p w14:paraId="2AA8DC50" w14:textId="77777777" w:rsidR="00767A7A" w:rsidRPr="00767A7A" w:rsidRDefault="00767A7A" w:rsidP="00767A7A">
      <w:pPr>
        <w:pStyle w:val="a"/>
        <w:tabs>
          <w:tab w:val="left" w:pos="-1440"/>
        </w:tabs>
        <w:ind w:left="450" w:hanging="450"/>
        <w:rPr>
          <w:rFonts w:ascii="Arial Narrow" w:eastAsiaTheme="minorEastAsia" w:hAnsi="Arial Narrow"/>
          <w:b/>
          <w:bCs/>
          <w:color w:val="20BBED"/>
          <w:sz w:val="28"/>
          <w:szCs w:val="28"/>
        </w:rPr>
      </w:pPr>
    </w:p>
    <w:p w14:paraId="62837BF6" w14:textId="759226C2" w:rsidR="001542AB" w:rsidRDefault="00B0113F" w:rsidP="00B0113F">
      <w:pPr>
        <w:pStyle w:val="PlainText"/>
        <w:numPr>
          <w:ilvl w:val="0"/>
          <w:numId w:val="16"/>
        </w:numPr>
        <w:tabs>
          <w:tab w:val="clear" w:pos="720"/>
        </w:tabs>
        <w:ind w:left="1350"/>
        <w:rPr>
          <w:rFonts w:ascii="Arial" w:hAnsi="Arial" w:cs="Arial"/>
          <w:sz w:val="22"/>
          <w:szCs w:val="22"/>
        </w:rPr>
      </w:pPr>
      <w:r w:rsidRPr="00073F15">
        <w:rPr>
          <w:rFonts w:ascii="Arial" w:hAnsi="Arial" w:cs="Arial"/>
          <w:noProof/>
          <w:sz w:val="22"/>
          <w:szCs w:val="22"/>
        </w:rPr>
        <w:t xml:space="preserve">Through your online MESA account awards application form, enter </w:t>
      </w:r>
      <w:r w:rsidRPr="00073F15">
        <w:rPr>
          <w:rFonts w:ascii="Arial" w:hAnsi="Arial" w:cs="Arial"/>
          <w:sz w:val="22"/>
          <w:szCs w:val="22"/>
        </w:rPr>
        <w:t xml:space="preserve">a brief description of your organization and 6-10 bullet points showcasing your organization’s ENERGY STAR achievements in the corresponding fields. The content you enter will serve as the Executive Summary for your application, and if you earn an award, it will populate the event script and slideshow, as well as the online </w:t>
      </w:r>
      <w:hyperlink r:id="rId14" w:history="1">
        <w:r w:rsidRPr="001F6E1F">
          <w:rPr>
            <w:rStyle w:val="Hyperlink"/>
            <w:rFonts w:ascii="Arial" w:hAnsi="Arial" w:cs="Arial"/>
            <w:i/>
            <w:iCs/>
          </w:rPr>
          <w:t>Profiles in Leadership</w:t>
        </w:r>
      </w:hyperlink>
      <w:r w:rsidRPr="001F6E1F">
        <w:rPr>
          <w:rFonts w:ascii="Arial" w:hAnsi="Arial" w:cs="Arial"/>
        </w:rPr>
        <w:t>.</w:t>
      </w:r>
      <w:r w:rsidRPr="00073F15">
        <w:rPr>
          <w:rFonts w:ascii="Arial" w:hAnsi="Arial" w:cs="Arial"/>
          <w:sz w:val="22"/>
          <w:szCs w:val="22"/>
        </w:rPr>
        <w:t>. Please see Page 3 of the 2018 ENERGY STAR Awards General Instructions to prepare this content.</w:t>
      </w:r>
      <w:r>
        <w:rPr>
          <w:rFonts w:ascii="Arial" w:hAnsi="Arial" w:cs="Arial"/>
          <w:sz w:val="22"/>
          <w:szCs w:val="22"/>
          <w:lang w:val="en-US"/>
        </w:rPr>
        <w:t xml:space="preserve"> </w:t>
      </w:r>
      <w:r w:rsidR="30E9DF77" w:rsidRPr="30E9DF77">
        <w:rPr>
          <w:rFonts w:ascii="Arial" w:hAnsi="Arial" w:cs="Arial"/>
          <w:noProof/>
          <w:sz w:val="22"/>
          <w:szCs w:val="22"/>
        </w:rPr>
        <w:t xml:space="preserve">The Executive Summary will </w:t>
      </w:r>
      <w:r w:rsidR="30E9DF77" w:rsidRPr="30E9DF77">
        <w:rPr>
          <w:rFonts w:ascii="Arial" w:hAnsi="Arial" w:cs="Arial"/>
          <w:b/>
          <w:bCs/>
          <w:noProof/>
          <w:sz w:val="22"/>
          <w:szCs w:val="22"/>
        </w:rPr>
        <w:t xml:space="preserve">not </w:t>
      </w:r>
      <w:r w:rsidR="30E9DF77" w:rsidRPr="30E9DF77">
        <w:rPr>
          <w:rFonts w:ascii="Arial" w:hAnsi="Arial" w:cs="Arial"/>
          <w:noProof/>
          <w:sz w:val="22"/>
          <w:szCs w:val="22"/>
        </w:rPr>
        <w:t>count toward the page limit.</w:t>
      </w:r>
    </w:p>
    <w:p w14:paraId="62837BF7" w14:textId="77777777" w:rsidR="001542AB" w:rsidRDefault="001542AB" w:rsidP="001542AB">
      <w:pPr>
        <w:pStyle w:val="PlainText"/>
        <w:ind w:left="360"/>
        <w:rPr>
          <w:rFonts w:ascii="Arial" w:hAnsi="Arial" w:cs="Arial"/>
          <w:sz w:val="22"/>
          <w:szCs w:val="22"/>
        </w:rPr>
      </w:pPr>
    </w:p>
    <w:p w14:paraId="62837BF8" w14:textId="2837B14E" w:rsidR="001542AB" w:rsidRDefault="30E9DF77" w:rsidP="30E9DF77">
      <w:pPr>
        <w:pStyle w:val="PlainText"/>
        <w:numPr>
          <w:ilvl w:val="0"/>
          <w:numId w:val="16"/>
        </w:numPr>
        <w:tabs>
          <w:tab w:val="clear" w:pos="720"/>
          <w:tab w:val="num" w:pos="1080"/>
        </w:tabs>
        <w:ind w:left="1350"/>
        <w:rPr>
          <w:rFonts w:ascii="Arial" w:hAnsi="Arial" w:cs="Arial"/>
          <w:sz w:val="22"/>
          <w:szCs w:val="22"/>
        </w:rPr>
      </w:pPr>
      <w:r w:rsidRPr="30E9DF77">
        <w:rPr>
          <w:rFonts w:ascii="Arial Narrow" w:eastAsiaTheme="minorEastAsia" w:hAnsi="Arial Narrow" w:cstheme="minorBidi"/>
          <w:b/>
          <w:bCs/>
          <w:color w:val="20BBED"/>
          <w:sz w:val="28"/>
          <w:szCs w:val="28"/>
          <w:lang w:val="en-US" w:eastAsia="en-US"/>
        </w:rPr>
        <w:t>Accomplishments</w:t>
      </w:r>
      <w:r w:rsidRPr="30E9DF77">
        <w:rPr>
          <w:rFonts w:ascii="Arial" w:hAnsi="Arial" w:cs="Arial"/>
          <w:sz w:val="22"/>
          <w:szCs w:val="22"/>
        </w:rPr>
        <w:t xml:space="preserve">—Organizations applying for this award should provide </w:t>
      </w:r>
      <w:r w:rsidRPr="30E9DF77">
        <w:rPr>
          <w:rFonts w:ascii="Arial" w:hAnsi="Arial" w:cs="Arial"/>
          <w:b/>
          <w:bCs/>
          <w:sz w:val="22"/>
          <w:szCs w:val="22"/>
        </w:rPr>
        <w:t xml:space="preserve">a detailed description of </w:t>
      </w:r>
      <w:r w:rsidRPr="30E9DF77">
        <w:rPr>
          <w:rFonts w:ascii="Arial" w:hAnsi="Arial" w:cs="Arial"/>
          <w:b/>
          <w:bCs/>
          <w:sz w:val="22"/>
          <w:szCs w:val="22"/>
          <w:lang w:val="en-US"/>
        </w:rPr>
        <w:t xml:space="preserve">2018 </w:t>
      </w:r>
      <w:r w:rsidRPr="30E9DF77">
        <w:rPr>
          <w:rFonts w:ascii="Arial" w:hAnsi="Arial" w:cs="Arial"/>
          <w:b/>
          <w:bCs/>
          <w:sz w:val="22"/>
          <w:szCs w:val="22"/>
        </w:rPr>
        <w:t>accomplishments</w:t>
      </w:r>
      <w:r w:rsidRPr="30E9DF77">
        <w:rPr>
          <w:rFonts w:ascii="Arial" w:hAnsi="Arial" w:cs="Arial"/>
          <w:sz w:val="22"/>
          <w:szCs w:val="22"/>
        </w:rPr>
        <w:t xml:space="preserve"> demonstrating how you have met the following required criteria. </w:t>
      </w:r>
    </w:p>
    <w:p w14:paraId="62837BF9" w14:textId="77777777" w:rsidR="001542AB" w:rsidRDefault="001542AB" w:rsidP="001542AB">
      <w:pPr>
        <w:pStyle w:val="PlainText"/>
        <w:ind w:left="360"/>
        <w:rPr>
          <w:rFonts w:ascii="Arial" w:hAnsi="Arial" w:cs="Arial"/>
          <w:sz w:val="22"/>
          <w:szCs w:val="22"/>
        </w:rPr>
      </w:pPr>
    </w:p>
    <w:p w14:paraId="62837BFA" w14:textId="57BB4CB3" w:rsidR="001542AB" w:rsidRPr="00A012D4" w:rsidRDefault="30E9DF77" w:rsidP="30E9DF77">
      <w:pPr>
        <w:pStyle w:val="PlainText"/>
        <w:numPr>
          <w:ilvl w:val="0"/>
          <w:numId w:val="16"/>
        </w:numPr>
        <w:tabs>
          <w:tab w:val="clear" w:pos="720"/>
          <w:tab w:val="num" w:pos="1080"/>
        </w:tabs>
        <w:ind w:left="1350"/>
        <w:rPr>
          <w:rFonts w:ascii="Arial" w:hAnsi="Arial" w:cs="Arial"/>
          <w:sz w:val="22"/>
          <w:szCs w:val="22"/>
        </w:rPr>
      </w:pPr>
      <w:r w:rsidRPr="30E9DF77">
        <w:rPr>
          <w:rFonts w:ascii="Arial Narrow" w:eastAsiaTheme="minorEastAsia" w:hAnsi="Arial Narrow" w:cstheme="minorBidi"/>
          <w:b/>
          <w:bCs/>
          <w:color w:val="20BBED"/>
          <w:sz w:val="28"/>
          <w:szCs w:val="28"/>
          <w:lang w:val="en-US" w:eastAsia="en-US"/>
        </w:rPr>
        <w:lastRenderedPageBreak/>
        <w:t>Cumulative Accomplishments</w:t>
      </w:r>
      <w:r w:rsidRPr="30E9DF77">
        <w:rPr>
          <w:rFonts w:ascii="Arial" w:hAnsi="Arial" w:cs="Arial"/>
          <w:sz w:val="22"/>
          <w:szCs w:val="22"/>
        </w:rPr>
        <w:t xml:space="preserve">—When highlighting cumulative accomplishments, please ensure that you include a timeframe (e.g., </w:t>
      </w:r>
      <w:r w:rsidRPr="30E9DF77">
        <w:rPr>
          <w:rFonts w:ascii="Arial" w:hAnsi="Arial" w:cs="Arial"/>
          <w:sz w:val="22"/>
          <w:szCs w:val="22"/>
          <w:lang w:val="en-US"/>
        </w:rPr>
        <w:t>“</w:t>
      </w:r>
      <w:r w:rsidRPr="30E9DF77">
        <w:rPr>
          <w:rFonts w:ascii="Arial" w:hAnsi="Arial" w:cs="Arial"/>
          <w:sz w:val="22"/>
          <w:szCs w:val="22"/>
        </w:rPr>
        <w:t xml:space="preserve">saved $3 million in </w:t>
      </w:r>
      <w:r w:rsidRPr="30E9DF77">
        <w:rPr>
          <w:rFonts w:ascii="Arial" w:hAnsi="Arial" w:cs="Arial"/>
          <w:sz w:val="22"/>
          <w:szCs w:val="22"/>
          <w:lang w:val="en-US"/>
        </w:rPr>
        <w:t>2018</w:t>
      </w:r>
      <w:r w:rsidRPr="30E9DF77">
        <w:rPr>
          <w:rFonts w:ascii="Arial" w:hAnsi="Arial" w:cs="Arial"/>
          <w:sz w:val="22"/>
          <w:szCs w:val="22"/>
        </w:rPr>
        <w:t xml:space="preserve"> and more than $10 million since 2001”). </w:t>
      </w:r>
    </w:p>
    <w:p w14:paraId="62837BFB" w14:textId="77777777" w:rsidR="001542AB" w:rsidRDefault="001542AB" w:rsidP="001542AB">
      <w:pPr>
        <w:pStyle w:val="Body"/>
        <w:ind w:left="720" w:hanging="1440"/>
        <w:rPr>
          <w:rFonts w:ascii="Arial" w:hAnsi="Arial"/>
          <w:sz w:val="22"/>
        </w:rPr>
      </w:pPr>
    </w:p>
    <w:p w14:paraId="62837BFC" w14:textId="77777777" w:rsidR="001542AB" w:rsidRPr="00400888" w:rsidRDefault="001542AB" w:rsidP="001542AB">
      <w:pPr>
        <w:pStyle w:val="Body"/>
        <w:ind w:left="720" w:hanging="1440"/>
        <w:rPr>
          <w:rFonts w:ascii="Arial" w:hAnsi="Arial"/>
          <w:sz w:val="22"/>
        </w:rPr>
      </w:pPr>
    </w:p>
    <w:p w14:paraId="62837BFD" w14:textId="3644805E" w:rsidR="001542AB" w:rsidRPr="00191D73" w:rsidRDefault="30E9DF77" w:rsidP="00767A7A">
      <w:pPr>
        <w:pStyle w:val="Body"/>
        <w:pBdr>
          <w:bottom w:val="single" w:sz="12" w:space="1" w:color="auto"/>
        </w:pBdr>
        <w:ind w:left="1440" w:hanging="1440"/>
        <w:rPr>
          <w:rFonts w:ascii="Arial Narrow" w:eastAsiaTheme="minorEastAsia" w:hAnsi="Arial Narrow" w:cstheme="minorBidi"/>
          <w:b/>
          <w:bCs/>
          <w:color w:val="20BBED"/>
          <w:sz w:val="28"/>
          <w:szCs w:val="28"/>
        </w:rPr>
      </w:pPr>
      <w:r w:rsidRPr="30E9DF77">
        <w:rPr>
          <w:rFonts w:ascii="Arial Narrow" w:eastAsiaTheme="minorEastAsia" w:hAnsi="Arial Narrow" w:cstheme="minorBidi"/>
          <w:b/>
          <w:bCs/>
          <w:color w:val="20BBED"/>
          <w:sz w:val="28"/>
          <w:szCs w:val="28"/>
        </w:rPr>
        <w:t>Award Evaluation Criteria</w:t>
      </w:r>
      <w:r w:rsidR="008A5F67">
        <w:rPr>
          <w:rFonts w:ascii="Arial Narrow" w:eastAsiaTheme="minorEastAsia" w:hAnsi="Arial Narrow" w:cstheme="minorBidi"/>
          <w:b/>
          <w:bCs/>
          <w:color w:val="20BBED"/>
          <w:sz w:val="28"/>
          <w:szCs w:val="28"/>
        </w:rPr>
        <w:t>:</w:t>
      </w:r>
    </w:p>
    <w:p w14:paraId="62837BFE" w14:textId="77777777" w:rsidR="001542AB" w:rsidRDefault="001542AB" w:rsidP="001542AB">
      <w:pPr>
        <w:pStyle w:val="Body"/>
        <w:ind w:left="720" w:hanging="1440"/>
        <w:rPr>
          <w:rFonts w:ascii="Arial" w:hAnsi="Arial"/>
          <w:sz w:val="22"/>
        </w:rPr>
      </w:pPr>
      <w:r>
        <w:rPr>
          <w:rFonts w:ascii="Arial" w:hAnsi="Arial"/>
          <w:sz w:val="22"/>
        </w:rPr>
        <w:tab/>
      </w:r>
    </w:p>
    <w:p w14:paraId="10B14EB8" w14:textId="40950CBF" w:rsidR="00767A7A" w:rsidRDefault="30E9DF77" w:rsidP="00767A7A">
      <w:pPr>
        <w:pStyle w:val="Body"/>
        <w:ind w:left="1440" w:hanging="1440"/>
        <w:rPr>
          <w:rFonts w:ascii="Arial" w:hAnsi="Arial"/>
          <w:b/>
          <w:bCs/>
          <w:sz w:val="22"/>
          <w:szCs w:val="22"/>
        </w:rPr>
      </w:pPr>
      <w:r w:rsidRPr="30E9DF77">
        <w:rPr>
          <w:rFonts w:ascii="Arial" w:hAnsi="Arial"/>
          <w:b/>
          <w:bCs/>
          <w:sz w:val="22"/>
          <w:szCs w:val="22"/>
        </w:rPr>
        <w:t xml:space="preserve">Reviewers will look for the following, </w:t>
      </w:r>
      <w:r w:rsidRPr="30E9DF77">
        <w:rPr>
          <w:rFonts w:ascii="Arial" w:hAnsi="Arial"/>
          <w:b/>
          <w:bCs/>
          <w:i/>
          <w:iCs/>
          <w:sz w:val="22"/>
          <w:szCs w:val="22"/>
        </w:rPr>
        <w:t>as appropriate to your activity</w:t>
      </w:r>
      <w:r w:rsidRPr="30E9DF77">
        <w:rPr>
          <w:rFonts w:ascii="Arial" w:hAnsi="Arial"/>
          <w:b/>
          <w:bCs/>
          <w:sz w:val="22"/>
          <w:szCs w:val="22"/>
        </w:rPr>
        <w:t>:</w:t>
      </w:r>
    </w:p>
    <w:p w14:paraId="3B90FA7E" w14:textId="77777777" w:rsidR="00D51A6D" w:rsidRDefault="00D51A6D" w:rsidP="00D51A6D">
      <w:pPr>
        <w:pStyle w:val="Body"/>
        <w:rPr>
          <w:rFonts w:ascii="Arial" w:hAnsi="Arial"/>
          <w:b/>
          <w:bCs/>
          <w:sz w:val="22"/>
          <w:szCs w:val="22"/>
        </w:rPr>
      </w:pPr>
    </w:p>
    <w:p w14:paraId="1D880DA9" w14:textId="15DC065C" w:rsidR="00767A7A" w:rsidRPr="00767A7A" w:rsidRDefault="00767A7A" w:rsidP="00D51A6D">
      <w:pPr>
        <w:pStyle w:val="Body"/>
        <w:rPr>
          <w:rFonts w:ascii="Arial" w:hAnsi="Arial"/>
          <w:bCs/>
          <w:sz w:val="22"/>
          <w:szCs w:val="22"/>
        </w:rPr>
      </w:pPr>
      <w:r w:rsidRPr="00767A7A">
        <w:rPr>
          <w:rFonts w:ascii="Arial" w:hAnsi="Arial"/>
          <w:bCs/>
          <w:sz w:val="22"/>
          <w:szCs w:val="22"/>
        </w:rPr>
        <w:t>A detailed</w:t>
      </w:r>
      <w:r>
        <w:rPr>
          <w:rFonts w:ascii="Arial" w:hAnsi="Arial"/>
          <w:bCs/>
          <w:sz w:val="22"/>
          <w:szCs w:val="22"/>
        </w:rPr>
        <w:t xml:space="preserve"> </w:t>
      </w:r>
      <w:r w:rsidRPr="00767A7A">
        <w:rPr>
          <w:rFonts w:ascii="Arial" w:hAnsi="Arial"/>
          <w:sz w:val="22"/>
          <w:szCs w:val="22"/>
        </w:rPr>
        <w:t>description of the consumer marketing initiative(s) / product(s) promotions undertaken by you</w:t>
      </w:r>
      <w:r>
        <w:rPr>
          <w:rFonts w:ascii="Arial" w:hAnsi="Arial"/>
          <w:sz w:val="22"/>
          <w:szCs w:val="22"/>
        </w:rPr>
        <w:t>r organization</w:t>
      </w:r>
      <w:r w:rsidR="00D51A6D" w:rsidRPr="30E9DF77">
        <w:rPr>
          <w:rFonts w:ascii="Arial" w:hAnsi="Arial"/>
          <w:sz w:val="22"/>
          <w:szCs w:val="22"/>
        </w:rPr>
        <w:t xml:space="preserve">, including any one of EPA’s 2018 </w:t>
      </w:r>
      <w:r w:rsidR="00741307">
        <w:rPr>
          <w:rFonts w:ascii="Arial" w:hAnsi="Arial"/>
          <w:sz w:val="22"/>
          <w:szCs w:val="22"/>
        </w:rPr>
        <w:t>product or seasonal promotions</w:t>
      </w:r>
      <w:r w:rsidR="00D51A6D" w:rsidRPr="30E9DF77">
        <w:rPr>
          <w:rFonts w:ascii="Arial" w:hAnsi="Arial"/>
          <w:sz w:val="22"/>
          <w:szCs w:val="22"/>
        </w:rPr>
        <w:t xml:space="preserve"> listed below, or your own consumer outreach initiative that promoted ENERGY STAR certified products.</w:t>
      </w:r>
    </w:p>
    <w:p w14:paraId="78B67CCA" w14:textId="15F9239A" w:rsidR="5659D9AD" w:rsidRDefault="5659D9AD" w:rsidP="5659D9AD">
      <w:pPr>
        <w:pStyle w:val="Body"/>
        <w:rPr>
          <w:rFonts w:ascii="Arial" w:hAnsi="Arial"/>
          <w:sz w:val="22"/>
          <w:szCs w:val="22"/>
        </w:rPr>
      </w:pPr>
    </w:p>
    <w:p w14:paraId="204B6664" w14:textId="77777777" w:rsidR="5659D9AD" w:rsidRDefault="5659D9AD" w:rsidP="5659D9AD">
      <w:pPr>
        <w:pStyle w:val="Body"/>
        <w:numPr>
          <w:ilvl w:val="0"/>
          <w:numId w:val="21"/>
        </w:numPr>
        <w:rPr>
          <w:rFonts w:ascii="Arial" w:hAnsi="Arial"/>
          <w:sz w:val="22"/>
          <w:szCs w:val="22"/>
        </w:rPr>
      </w:pPr>
      <w:r w:rsidRPr="5659D9AD">
        <w:rPr>
          <w:rFonts w:ascii="Arial" w:hAnsi="Arial"/>
          <w:sz w:val="22"/>
          <w:szCs w:val="22"/>
        </w:rPr>
        <w:t>Flip Your Fridge</w:t>
      </w:r>
    </w:p>
    <w:p w14:paraId="4058B67F" w14:textId="77777777" w:rsidR="5659D9AD" w:rsidRDefault="5659D9AD" w:rsidP="5659D9AD">
      <w:pPr>
        <w:pStyle w:val="Body"/>
        <w:numPr>
          <w:ilvl w:val="0"/>
          <w:numId w:val="21"/>
        </w:numPr>
        <w:rPr>
          <w:rFonts w:ascii="Arial" w:hAnsi="Arial"/>
          <w:sz w:val="22"/>
          <w:szCs w:val="22"/>
        </w:rPr>
      </w:pPr>
      <w:r w:rsidRPr="5659D9AD">
        <w:rPr>
          <w:rFonts w:ascii="Arial" w:hAnsi="Arial"/>
          <w:sz w:val="22"/>
          <w:szCs w:val="22"/>
        </w:rPr>
        <w:t>Earth Day</w:t>
      </w:r>
    </w:p>
    <w:p w14:paraId="124A55A1" w14:textId="77777777" w:rsidR="5659D9AD" w:rsidRDefault="5659D9AD" w:rsidP="5659D9AD">
      <w:pPr>
        <w:pStyle w:val="Body"/>
        <w:numPr>
          <w:ilvl w:val="0"/>
          <w:numId w:val="21"/>
        </w:numPr>
        <w:rPr>
          <w:rFonts w:ascii="Arial" w:hAnsi="Arial"/>
          <w:sz w:val="22"/>
          <w:szCs w:val="22"/>
        </w:rPr>
      </w:pPr>
      <w:r w:rsidRPr="5659D9AD">
        <w:rPr>
          <w:rFonts w:ascii="Arial" w:hAnsi="Arial"/>
          <w:sz w:val="22"/>
          <w:szCs w:val="22"/>
        </w:rPr>
        <w:t>Pool Pumps</w:t>
      </w:r>
    </w:p>
    <w:p w14:paraId="13175216" w14:textId="77777777" w:rsidR="5659D9AD" w:rsidRDefault="5659D9AD" w:rsidP="5659D9AD">
      <w:pPr>
        <w:pStyle w:val="Body"/>
        <w:numPr>
          <w:ilvl w:val="0"/>
          <w:numId w:val="21"/>
        </w:numPr>
        <w:rPr>
          <w:rFonts w:ascii="Arial" w:hAnsi="Arial"/>
          <w:sz w:val="22"/>
          <w:szCs w:val="22"/>
        </w:rPr>
      </w:pPr>
      <w:r w:rsidRPr="5659D9AD">
        <w:rPr>
          <w:rFonts w:ascii="Arial" w:hAnsi="Arial"/>
          <w:sz w:val="22"/>
          <w:szCs w:val="22"/>
        </w:rPr>
        <w:t>Cooling</w:t>
      </w:r>
    </w:p>
    <w:p w14:paraId="4BFBBECA" w14:textId="77777777" w:rsidR="5659D9AD" w:rsidRDefault="5659D9AD" w:rsidP="5659D9AD">
      <w:pPr>
        <w:pStyle w:val="Body"/>
        <w:numPr>
          <w:ilvl w:val="0"/>
          <w:numId w:val="21"/>
        </w:numPr>
        <w:rPr>
          <w:rFonts w:ascii="Arial" w:hAnsi="Arial"/>
          <w:sz w:val="22"/>
          <w:szCs w:val="22"/>
        </w:rPr>
      </w:pPr>
      <w:r w:rsidRPr="5659D9AD">
        <w:rPr>
          <w:rFonts w:ascii="Arial" w:hAnsi="Arial"/>
          <w:sz w:val="22"/>
          <w:szCs w:val="22"/>
        </w:rPr>
        <w:t>Room Air Conditioners</w:t>
      </w:r>
    </w:p>
    <w:p w14:paraId="261F6088" w14:textId="605C8EC4" w:rsidR="5659D9AD" w:rsidRDefault="5659D9AD" w:rsidP="5659D9AD">
      <w:pPr>
        <w:pStyle w:val="Body"/>
        <w:numPr>
          <w:ilvl w:val="0"/>
          <w:numId w:val="21"/>
        </w:numPr>
        <w:rPr>
          <w:sz w:val="22"/>
          <w:szCs w:val="22"/>
        </w:rPr>
      </w:pPr>
      <w:r w:rsidRPr="5659D9AD">
        <w:rPr>
          <w:rFonts w:ascii="Arial" w:hAnsi="Arial"/>
          <w:sz w:val="22"/>
          <w:szCs w:val="22"/>
        </w:rPr>
        <w:t>Laundry</w:t>
      </w:r>
    </w:p>
    <w:p w14:paraId="1E0359B3" w14:textId="77777777" w:rsidR="5659D9AD" w:rsidRDefault="5659D9AD" w:rsidP="5659D9AD">
      <w:pPr>
        <w:pStyle w:val="Body"/>
        <w:numPr>
          <w:ilvl w:val="0"/>
          <w:numId w:val="21"/>
        </w:numPr>
        <w:rPr>
          <w:rFonts w:ascii="Arial" w:hAnsi="Arial"/>
          <w:sz w:val="22"/>
          <w:szCs w:val="22"/>
        </w:rPr>
      </w:pPr>
      <w:r w:rsidRPr="5659D9AD">
        <w:rPr>
          <w:rFonts w:ascii="Arial" w:hAnsi="Arial"/>
          <w:sz w:val="22"/>
          <w:szCs w:val="22"/>
        </w:rPr>
        <w:t>ENERGY STAR Most Efficient</w:t>
      </w:r>
    </w:p>
    <w:p w14:paraId="495F35E9" w14:textId="77777777" w:rsidR="5659D9AD" w:rsidRDefault="5659D9AD" w:rsidP="5659D9AD">
      <w:pPr>
        <w:pStyle w:val="Body"/>
        <w:numPr>
          <w:ilvl w:val="0"/>
          <w:numId w:val="21"/>
        </w:numPr>
        <w:rPr>
          <w:rFonts w:ascii="Arial" w:hAnsi="Arial"/>
          <w:sz w:val="22"/>
          <w:szCs w:val="22"/>
        </w:rPr>
      </w:pPr>
      <w:r w:rsidRPr="5659D9AD">
        <w:rPr>
          <w:rFonts w:ascii="Arial" w:hAnsi="Arial"/>
          <w:sz w:val="22"/>
          <w:szCs w:val="22"/>
        </w:rPr>
        <w:t>Water Heaters</w:t>
      </w:r>
    </w:p>
    <w:p w14:paraId="508CB293" w14:textId="04491F99" w:rsidR="5659D9AD" w:rsidRDefault="5659D9AD" w:rsidP="5659D9AD">
      <w:pPr>
        <w:pStyle w:val="Body"/>
        <w:numPr>
          <w:ilvl w:val="0"/>
          <w:numId w:val="21"/>
        </w:numPr>
        <w:rPr>
          <w:rFonts w:ascii="Arial" w:hAnsi="Arial"/>
          <w:sz w:val="22"/>
          <w:szCs w:val="22"/>
        </w:rPr>
      </w:pPr>
      <w:r w:rsidRPr="5659D9AD">
        <w:rPr>
          <w:rFonts w:ascii="Arial" w:hAnsi="Arial"/>
          <w:sz w:val="22"/>
          <w:szCs w:val="22"/>
        </w:rPr>
        <w:t>Light the Moment</w:t>
      </w:r>
    </w:p>
    <w:p w14:paraId="6BFF737F" w14:textId="7C892806" w:rsidR="5659D9AD" w:rsidRDefault="5659D9AD" w:rsidP="5659D9AD">
      <w:pPr>
        <w:pStyle w:val="Body"/>
        <w:numPr>
          <w:ilvl w:val="0"/>
          <w:numId w:val="21"/>
        </w:numPr>
        <w:rPr>
          <w:sz w:val="22"/>
          <w:szCs w:val="22"/>
        </w:rPr>
      </w:pPr>
      <w:r w:rsidRPr="5659D9AD">
        <w:rPr>
          <w:rFonts w:ascii="Arial" w:hAnsi="Arial"/>
          <w:sz w:val="22"/>
          <w:szCs w:val="22"/>
        </w:rPr>
        <w:t>Smart Thermostats</w:t>
      </w:r>
    </w:p>
    <w:p w14:paraId="3C2C9D6A" w14:textId="056364CB" w:rsidR="5659D9AD" w:rsidRPr="000310B2" w:rsidRDefault="5659D9AD" w:rsidP="5659D9AD">
      <w:pPr>
        <w:pStyle w:val="Body"/>
        <w:numPr>
          <w:ilvl w:val="0"/>
          <w:numId w:val="21"/>
        </w:numPr>
        <w:rPr>
          <w:sz w:val="22"/>
          <w:szCs w:val="22"/>
        </w:rPr>
      </w:pPr>
      <w:r w:rsidRPr="5659D9AD">
        <w:rPr>
          <w:rFonts w:ascii="Arial" w:hAnsi="Arial"/>
          <w:sz w:val="22"/>
          <w:szCs w:val="22"/>
        </w:rPr>
        <w:t>ENERGY STAR Day</w:t>
      </w:r>
    </w:p>
    <w:p w14:paraId="781D05EF" w14:textId="2D354D8F" w:rsidR="000310B2" w:rsidRDefault="000310B2" w:rsidP="30E9DF77">
      <w:pPr>
        <w:pStyle w:val="Body"/>
        <w:ind w:left="-360"/>
        <w:rPr>
          <w:rFonts w:ascii="Arial" w:hAnsi="Arial"/>
          <w:sz w:val="22"/>
          <w:szCs w:val="22"/>
        </w:rPr>
      </w:pPr>
    </w:p>
    <w:p w14:paraId="066E8479" w14:textId="3916768C" w:rsidR="000310B2" w:rsidRDefault="00741307" w:rsidP="00D51A6D">
      <w:pPr>
        <w:pStyle w:val="Body"/>
        <w:rPr>
          <w:rFonts w:ascii="Arial" w:hAnsi="Arial"/>
          <w:sz w:val="22"/>
          <w:szCs w:val="22"/>
        </w:rPr>
      </w:pPr>
      <w:r w:rsidRPr="008A5F67">
        <w:rPr>
          <w:rFonts w:ascii="Arial" w:hAnsi="Arial"/>
          <w:sz w:val="22"/>
          <w:szCs w:val="22"/>
        </w:rPr>
        <w:t xml:space="preserve">Special consideration will be given to partners that integrate the </w:t>
      </w:r>
      <w:r w:rsidRPr="008A5F67">
        <w:rPr>
          <w:rFonts w:ascii="Arial" w:hAnsi="Arial"/>
          <w:b/>
          <w:i/>
          <w:sz w:val="22"/>
          <w:szCs w:val="22"/>
        </w:rPr>
        <w:t>Ways to Save Tips</w:t>
      </w:r>
      <w:r w:rsidRPr="008A5F67">
        <w:rPr>
          <w:rFonts w:ascii="Arial" w:hAnsi="Arial"/>
          <w:sz w:val="22"/>
          <w:szCs w:val="22"/>
        </w:rPr>
        <w:t xml:space="preserve"> web service into their websites for general ENERGY STAR education purposes. See the </w:t>
      </w:r>
      <w:r w:rsidRPr="008A5F67">
        <w:rPr>
          <w:rFonts w:ascii="Arial" w:hAnsi="Arial"/>
          <w:b/>
          <w:i/>
          <w:sz w:val="22"/>
          <w:szCs w:val="22"/>
        </w:rPr>
        <w:t>Ways to Save Tips</w:t>
      </w:r>
      <w:r w:rsidRPr="008A5F67">
        <w:rPr>
          <w:rFonts w:ascii="Arial" w:hAnsi="Arial"/>
          <w:sz w:val="22"/>
          <w:szCs w:val="22"/>
        </w:rPr>
        <w:t xml:space="preserve"> web service </w:t>
      </w:r>
      <w:hyperlink r:id="rId15" w:history="1">
        <w:r w:rsidRPr="006608F5">
          <w:rPr>
            <w:rStyle w:val="Hyperlink"/>
            <w:rFonts w:ascii="Arial" w:hAnsi="Arial"/>
            <w:sz w:val="22"/>
            <w:szCs w:val="22"/>
          </w:rPr>
          <w:t>one-pager</w:t>
        </w:r>
      </w:hyperlink>
      <w:r w:rsidRPr="008A5F67">
        <w:rPr>
          <w:rFonts w:ascii="Arial" w:hAnsi="Arial"/>
          <w:sz w:val="22"/>
          <w:szCs w:val="22"/>
        </w:rPr>
        <w:t xml:space="preserve"> for more information.</w:t>
      </w:r>
    </w:p>
    <w:p w14:paraId="2DCEAEF4" w14:textId="77777777" w:rsidR="00741307" w:rsidRDefault="00741307" w:rsidP="00D51A6D">
      <w:pPr>
        <w:pStyle w:val="Body"/>
        <w:rPr>
          <w:rFonts w:ascii="Arial" w:hAnsi="Arial"/>
          <w:sz w:val="22"/>
          <w:szCs w:val="22"/>
        </w:rPr>
      </w:pPr>
    </w:p>
    <w:p w14:paraId="62837C0C" w14:textId="289FFBD5" w:rsidR="00C41490" w:rsidRDefault="30E9DF77" w:rsidP="00D51A6D">
      <w:pPr>
        <w:pStyle w:val="Body"/>
        <w:rPr>
          <w:rFonts w:ascii="Arial" w:hAnsi="Arial"/>
          <w:sz w:val="22"/>
          <w:szCs w:val="22"/>
        </w:rPr>
      </w:pPr>
      <w:r w:rsidRPr="30E9DF77">
        <w:rPr>
          <w:rFonts w:ascii="Arial" w:hAnsi="Arial"/>
          <w:sz w:val="22"/>
          <w:szCs w:val="22"/>
        </w:rPr>
        <w:t xml:space="preserve">Please provide a detailed description of the initiative(s) / supported promotion(s) and product(s) promoted, as well as the specific tactics used, such as in-store activities (signage / events), advertising, public relations, media or community events, </w:t>
      </w:r>
      <w:r w:rsidR="000310B2">
        <w:rPr>
          <w:rFonts w:ascii="Arial" w:hAnsi="Arial"/>
          <w:sz w:val="22"/>
          <w:szCs w:val="22"/>
        </w:rPr>
        <w:t xml:space="preserve">Web. </w:t>
      </w:r>
      <w:r w:rsidRPr="30E9DF77">
        <w:rPr>
          <w:rFonts w:ascii="Arial" w:hAnsi="Arial"/>
          <w:sz w:val="22"/>
          <w:szCs w:val="22"/>
        </w:rPr>
        <w:t xml:space="preserve">digital media, direct mail, etc. as well as creative examples to demonstrate the integration of ENERGY STAR graphics and messaging. Examples should demonstrate the following: </w:t>
      </w:r>
    </w:p>
    <w:p w14:paraId="62837C0D" w14:textId="77777777" w:rsidR="00C1778D" w:rsidRDefault="00C1778D" w:rsidP="00C1778D">
      <w:pPr>
        <w:pStyle w:val="Body"/>
        <w:ind w:left="1080"/>
        <w:rPr>
          <w:rFonts w:ascii="Arial" w:hAnsi="Arial"/>
          <w:sz w:val="22"/>
        </w:rPr>
      </w:pPr>
    </w:p>
    <w:p w14:paraId="62837C0E" w14:textId="77777777" w:rsidR="001542AB" w:rsidRPr="0008380A" w:rsidRDefault="30E9DF77" w:rsidP="00D51A6D">
      <w:pPr>
        <w:pStyle w:val="Body"/>
        <w:numPr>
          <w:ilvl w:val="0"/>
          <w:numId w:val="22"/>
        </w:numPr>
        <w:tabs>
          <w:tab w:val="clear" w:pos="1080"/>
          <w:tab w:val="num" w:pos="720"/>
        </w:tabs>
        <w:ind w:left="1368"/>
        <w:rPr>
          <w:rFonts w:ascii="Arial" w:hAnsi="Arial"/>
          <w:sz w:val="22"/>
          <w:szCs w:val="22"/>
        </w:rPr>
      </w:pPr>
      <w:r w:rsidRPr="30E9DF77">
        <w:rPr>
          <w:rFonts w:ascii="Arial" w:hAnsi="Arial"/>
          <w:sz w:val="22"/>
          <w:szCs w:val="22"/>
        </w:rPr>
        <w:t>Correct use of the ENERGY STAR brand (and marks) and association with energy efficiency, environmental, and climate change education.</w:t>
      </w:r>
    </w:p>
    <w:p w14:paraId="62837C0F" w14:textId="77777777" w:rsidR="001542AB" w:rsidRDefault="30E9DF77" w:rsidP="00D51A6D">
      <w:pPr>
        <w:pStyle w:val="Body"/>
        <w:numPr>
          <w:ilvl w:val="0"/>
          <w:numId w:val="22"/>
        </w:numPr>
        <w:tabs>
          <w:tab w:val="clear" w:pos="1080"/>
          <w:tab w:val="num" w:pos="720"/>
        </w:tabs>
        <w:ind w:left="1368"/>
        <w:rPr>
          <w:rFonts w:ascii="Arial" w:hAnsi="Arial"/>
          <w:sz w:val="22"/>
          <w:szCs w:val="22"/>
        </w:rPr>
      </w:pPr>
      <w:r w:rsidRPr="30E9DF77">
        <w:rPr>
          <w:rFonts w:ascii="Arial" w:hAnsi="Arial"/>
          <w:sz w:val="22"/>
          <w:szCs w:val="22"/>
        </w:rPr>
        <w:t>Definition of ENERGY STAR as government-backed, associated with energy efficiency and environmental protection</w:t>
      </w:r>
    </w:p>
    <w:p w14:paraId="62837C10" w14:textId="77777777" w:rsidR="001542AB" w:rsidRDefault="30E9DF77" w:rsidP="00D51A6D">
      <w:pPr>
        <w:pStyle w:val="Body"/>
        <w:numPr>
          <w:ilvl w:val="0"/>
          <w:numId w:val="22"/>
        </w:numPr>
        <w:tabs>
          <w:tab w:val="clear" w:pos="1080"/>
          <w:tab w:val="num" w:pos="720"/>
        </w:tabs>
        <w:ind w:left="1368"/>
        <w:rPr>
          <w:rFonts w:ascii="Arial" w:hAnsi="Arial"/>
          <w:sz w:val="22"/>
          <w:szCs w:val="22"/>
        </w:rPr>
      </w:pPr>
      <w:r w:rsidRPr="30E9DF77">
        <w:rPr>
          <w:rFonts w:ascii="Arial" w:hAnsi="Arial"/>
          <w:sz w:val="22"/>
          <w:szCs w:val="22"/>
        </w:rPr>
        <w:t xml:space="preserve">Nationally consistent “tone” was used to convey ENERGY STAR (see </w:t>
      </w:r>
      <w:r w:rsidRPr="30E9DF77">
        <w:rPr>
          <w:rFonts w:ascii="Arial" w:hAnsi="Arial"/>
          <w:i/>
          <w:iCs/>
          <w:sz w:val="22"/>
          <w:szCs w:val="22"/>
        </w:rPr>
        <w:t xml:space="preserve">ENERGY STAR </w:t>
      </w:r>
      <w:r w:rsidRPr="30E9DF77">
        <w:rPr>
          <w:rFonts w:ascii="Arial" w:hAnsi="Arial" w:cs="Arial"/>
          <w:i/>
          <w:iCs/>
          <w:sz w:val="22"/>
          <w:szCs w:val="22"/>
        </w:rPr>
        <w:t xml:space="preserve">Brand Book </w:t>
      </w:r>
      <w:r w:rsidRPr="30E9DF77">
        <w:rPr>
          <w:rFonts w:ascii="Arial" w:hAnsi="Arial" w:cs="Arial"/>
          <w:sz w:val="22"/>
          <w:szCs w:val="22"/>
        </w:rPr>
        <w:t xml:space="preserve">for guidance: </w:t>
      </w:r>
      <w:hyperlink r:id="rId16">
        <w:r w:rsidRPr="30E9DF77">
          <w:rPr>
            <w:rStyle w:val="Hyperlink"/>
            <w:rFonts w:ascii="Arial" w:hAnsi="Arial" w:cs="Arial"/>
            <w:sz w:val="22"/>
            <w:szCs w:val="22"/>
          </w:rPr>
          <w:t>www.energystar.gov/brandbook</w:t>
        </w:r>
      </w:hyperlink>
      <w:r w:rsidRPr="30E9DF77">
        <w:rPr>
          <w:rFonts w:ascii="Arial" w:hAnsi="Arial"/>
          <w:sz w:val="22"/>
          <w:szCs w:val="22"/>
        </w:rPr>
        <w:t>)</w:t>
      </w:r>
    </w:p>
    <w:p w14:paraId="62837C11" w14:textId="77777777" w:rsidR="001542AB" w:rsidRDefault="30E9DF77" w:rsidP="00D51A6D">
      <w:pPr>
        <w:pStyle w:val="Body"/>
        <w:numPr>
          <w:ilvl w:val="0"/>
          <w:numId w:val="22"/>
        </w:numPr>
        <w:tabs>
          <w:tab w:val="clear" w:pos="1080"/>
          <w:tab w:val="num" w:pos="720"/>
        </w:tabs>
        <w:ind w:left="1368"/>
        <w:rPr>
          <w:rFonts w:ascii="Arial" w:hAnsi="Arial"/>
          <w:sz w:val="22"/>
          <w:szCs w:val="22"/>
        </w:rPr>
      </w:pPr>
      <w:r w:rsidRPr="30E9DF77">
        <w:rPr>
          <w:rFonts w:ascii="Arial" w:hAnsi="Arial"/>
          <w:sz w:val="22"/>
          <w:szCs w:val="22"/>
        </w:rPr>
        <w:t>Tactics that work to create repeat sales and, ultimately, influence market share (vs. solely marketing a discounted price on a qualified product or giving a product away without a tie-in to retail to help drive consumers to purchase the next one)</w:t>
      </w:r>
    </w:p>
    <w:p w14:paraId="62837C12" w14:textId="77777777" w:rsidR="001542AB" w:rsidRDefault="30E9DF77" w:rsidP="00D51A6D">
      <w:pPr>
        <w:pStyle w:val="Body"/>
        <w:numPr>
          <w:ilvl w:val="0"/>
          <w:numId w:val="22"/>
        </w:numPr>
        <w:tabs>
          <w:tab w:val="clear" w:pos="1080"/>
          <w:tab w:val="num" w:pos="720"/>
        </w:tabs>
        <w:ind w:left="1368"/>
        <w:rPr>
          <w:rFonts w:ascii="Arial" w:hAnsi="Arial"/>
          <w:sz w:val="22"/>
          <w:szCs w:val="22"/>
        </w:rPr>
      </w:pPr>
      <w:r w:rsidRPr="30E9DF77">
        <w:rPr>
          <w:rFonts w:ascii="Arial" w:hAnsi="Arial"/>
          <w:sz w:val="22"/>
          <w:szCs w:val="22"/>
        </w:rPr>
        <w:t>Evidence of effective point-of-sale marketing, including online and/or in-store signage and retail sales staff training</w:t>
      </w:r>
    </w:p>
    <w:p w14:paraId="62837C13" w14:textId="77777777" w:rsidR="001542AB" w:rsidRDefault="30E9DF77" w:rsidP="00D51A6D">
      <w:pPr>
        <w:pStyle w:val="Body"/>
        <w:numPr>
          <w:ilvl w:val="0"/>
          <w:numId w:val="22"/>
        </w:numPr>
        <w:tabs>
          <w:tab w:val="clear" w:pos="1080"/>
          <w:tab w:val="num" w:pos="720"/>
        </w:tabs>
        <w:ind w:left="1368"/>
        <w:rPr>
          <w:rFonts w:ascii="Arial" w:hAnsi="Arial"/>
          <w:sz w:val="22"/>
          <w:szCs w:val="22"/>
        </w:rPr>
      </w:pPr>
      <w:r w:rsidRPr="30E9DF77">
        <w:rPr>
          <w:rFonts w:ascii="Arial" w:hAnsi="Arial"/>
          <w:sz w:val="22"/>
          <w:szCs w:val="22"/>
        </w:rPr>
        <w:lastRenderedPageBreak/>
        <w:t>Media activities that enhance consumer understanding of ENERGY STAR</w:t>
      </w:r>
    </w:p>
    <w:p w14:paraId="62837C14" w14:textId="77777777" w:rsidR="001542AB" w:rsidRPr="00C4522F" w:rsidRDefault="30E9DF77" w:rsidP="00D51A6D">
      <w:pPr>
        <w:pStyle w:val="Body"/>
        <w:numPr>
          <w:ilvl w:val="0"/>
          <w:numId w:val="22"/>
        </w:numPr>
        <w:tabs>
          <w:tab w:val="clear" w:pos="1080"/>
          <w:tab w:val="num" w:pos="720"/>
        </w:tabs>
        <w:ind w:left="1368"/>
        <w:rPr>
          <w:rFonts w:ascii="Arial" w:hAnsi="Arial" w:cs="Arial"/>
          <w:sz w:val="22"/>
          <w:szCs w:val="22"/>
        </w:rPr>
      </w:pPr>
      <w:r w:rsidRPr="30E9DF77">
        <w:rPr>
          <w:rFonts w:ascii="Arial" w:hAnsi="Arial" w:cs="Arial"/>
          <w:sz w:val="22"/>
          <w:szCs w:val="22"/>
        </w:rPr>
        <w:t xml:space="preserve">Evidence of positioning of ENERGY STAR as a trusted resource for energy efficiency and driving traffic to </w:t>
      </w:r>
      <w:hyperlink r:id="rId17">
        <w:r w:rsidRPr="30E9DF77">
          <w:rPr>
            <w:rStyle w:val="Hyperlink"/>
            <w:rFonts w:ascii="Arial" w:hAnsi="Arial" w:cs="Arial"/>
            <w:sz w:val="22"/>
            <w:szCs w:val="22"/>
          </w:rPr>
          <w:t>www.energystar.gov</w:t>
        </w:r>
      </w:hyperlink>
      <w:r w:rsidRPr="30E9DF77">
        <w:rPr>
          <w:rFonts w:ascii="Arial" w:hAnsi="Arial" w:cs="Arial"/>
          <w:sz w:val="22"/>
          <w:szCs w:val="22"/>
        </w:rPr>
        <w:t>.</w:t>
      </w:r>
    </w:p>
    <w:p w14:paraId="62837C15" w14:textId="77777777" w:rsidR="001542AB" w:rsidRDefault="001542AB" w:rsidP="001542AB">
      <w:pPr>
        <w:pStyle w:val="Body"/>
        <w:ind w:left="720"/>
        <w:rPr>
          <w:rFonts w:ascii="Arial" w:hAnsi="Arial"/>
          <w:sz w:val="22"/>
        </w:rPr>
      </w:pPr>
    </w:p>
    <w:p w14:paraId="62837C16" w14:textId="77777777" w:rsidR="001542AB" w:rsidRDefault="30E9DF77" w:rsidP="00D51A6D">
      <w:pPr>
        <w:pStyle w:val="Body"/>
        <w:rPr>
          <w:rFonts w:ascii="Arial" w:hAnsi="Arial"/>
          <w:sz w:val="22"/>
          <w:szCs w:val="22"/>
        </w:rPr>
      </w:pPr>
      <w:r w:rsidRPr="30E9DF77">
        <w:rPr>
          <w:rFonts w:ascii="Arial" w:hAnsi="Arial"/>
          <w:sz w:val="22"/>
          <w:szCs w:val="22"/>
        </w:rPr>
        <w:t xml:space="preserve">Candidates must include the following in their narrative, </w:t>
      </w:r>
      <w:r w:rsidRPr="30E9DF77">
        <w:rPr>
          <w:rFonts w:ascii="Arial" w:hAnsi="Arial"/>
          <w:i/>
          <w:iCs/>
          <w:sz w:val="22"/>
          <w:szCs w:val="22"/>
        </w:rPr>
        <w:t>as appropriate to their activity</w:t>
      </w:r>
      <w:r w:rsidRPr="30E9DF77">
        <w:rPr>
          <w:rFonts w:ascii="Arial" w:hAnsi="Arial"/>
          <w:sz w:val="22"/>
          <w:szCs w:val="22"/>
        </w:rPr>
        <w:t>:</w:t>
      </w:r>
    </w:p>
    <w:p w14:paraId="62837C17" w14:textId="77777777" w:rsidR="001542AB" w:rsidRDefault="30E9DF77" w:rsidP="00D51A6D">
      <w:pPr>
        <w:pStyle w:val="Body"/>
        <w:numPr>
          <w:ilvl w:val="0"/>
          <w:numId w:val="12"/>
        </w:numPr>
        <w:ind w:left="1368" w:hanging="360"/>
        <w:rPr>
          <w:rFonts w:ascii="Arial" w:hAnsi="Arial"/>
          <w:sz w:val="22"/>
          <w:szCs w:val="22"/>
        </w:rPr>
      </w:pPr>
      <w:r w:rsidRPr="30E9DF77">
        <w:rPr>
          <w:rFonts w:ascii="Arial" w:hAnsi="Arial"/>
          <w:sz w:val="22"/>
          <w:szCs w:val="22"/>
        </w:rPr>
        <w:t>Brief description of the promotion/campaign: its title/name, goals and tactics (e.g., advertising, events, Web, direct mail, sales person training, in-store promotion) and media (e.g., TV, radio, social media, publication, in-store)</w:t>
      </w:r>
    </w:p>
    <w:p w14:paraId="62837C18" w14:textId="77777777" w:rsidR="001542AB" w:rsidRDefault="30E9DF77" w:rsidP="00D51A6D">
      <w:pPr>
        <w:pStyle w:val="Body"/>
        <w:numPr>
          <w:ilvl w:val="0"/>
          <w:numId w:val="12"/>
        </w:numPr>
        <w:ind w:left="1368" w:hanging="360"/>
        <w:rPr>
          <w:rFonts w:ascii="Arial" w:hAnsi="Arial"/>
          <w:sz w:val="22"/>
          <w:szCs w:val="22"/>
        </w:rPr>
      </w:pPr>
      <w:r w:rsidRPr="30E9DF77">
        <w:rPr>
          <w:rFonts w:ascii="Arial" w:hAnsi="Arial"/>
          <w:sz w:val="22"/>
          <w:szCs w:val="22"/>
        </w:rPr>
        <w:t>Intended audience for the promotion/campaign (e.g., demographics, internal, external, international, or domestic)</w:t>
      </w:r>
    </w:p>
    <w:p w14:paraId="62837C19" w14:textId="77777777" w:rsidR="001542AB" w:rsidRDefault="30E9DF77" w:rsidP="00D51A6D">
      <w:pPr>
        <w:pStyle w:val="Body"/>
        <w:numPr>
          <w:ilvl w:val="0"/>
          <w:numId w:val="12"/>
        </w:numPr>
        <w:ind w:left="1368" w:hanging="360"/>
        <w:rPr>
          <w:rFonts w:ascii="Arial" w:hAnsi="Arial"/>
          <w:sz w:val="22"/>
          <w:szCs w:val="22"/>
        </w:rPr>
      </w:pPr>
      <w:r w:rsidRPr="30E9DF77">
        <w:rPr>
          <w:rFonts w:ascii="Arial" w:hAnsi="Arial"/>
          <w:sz w:val="22"/>
          <w:szCs w:val="22"/>
        </w:rPr>
        <w:t>Dates and location of activity(ies)</w:t>
      </w:r>
    </w:p>
    <w:p w14:paraId="62837C1A" w14:textId="77777777" w:rsidR="001542AB" w:rsidRDefault="30E9DF77" w:rsidP="00D51A6D">
      <w:pPr>
        <w:pStyle w:val="Body"/>
        <w:numPr>
          <w:ilvl w:val="0"/>
          <w:numId w:val="12"/>
        </w:numPr>
        <w:ind w:left="1368" w:hanging="360"/>
        <w:rPr>
          <w:rFonts w:ascii="Arial" w:hAnsi="Arial"/>
          <w:sz w:val="22"/>
          <w:szCs w:val="22"/>
        </w:rPr>
      </w:pPr>
      <w:r w:rsidRPr="30E9DF77">
        <w:rPr>
          <w:rFonts w:ascii="Arial" w:hAnsi="Arial"/>
          <w:sz w:val="22"/>
          <w:szCs w:val="22"/>
        </w:rPr>
        <w:t>Brief description of any partnering or cooperative aspects</w:t>
      </w:r>
    </w:p>
    <w:p w14:paraId="62837C1B" w14:textId="77777777" w:rsidR="001542AB" w:rsidRDefault="30E9DF77" w:rsidP="00D51A6D">
      <w:pPr>
        <w:pStyle w:val="Body"/>
        <w:numPr>
          <w:ilvl w:val="0"/>
          <w:numId w:val="12"/>
        </w:numPr>
        <w:ind w:left="1368" w:hanging="360"/>
        <w:rPr>
          <w:rFonts w:ascii="Arial" w:hAnsi="Arial"/>
          <w:sz w:val="22"/>
          <w:szCs w:val="22"/>
        </w:rPr>
      </w:pPr>
      <w:r w:rsidRPr="30E9DF77">
        <w:rPr>
          <w:rFonts w:ascii="Arial" w:hAnsi="Arial"/>
          <w:sz w:val="22"/>
          <w:szCs w:val="22"/>
        </w:rPr>
        <w:t>Imagery may be incorporated into the narrative or attached electronically as supplemental materials</w:t>
      </w:r>
    </w:p>
    <w:p w14:paraId="62837C1C" w14:textId="77777777" w:rsidR="001542AB" w:rsidRDefault="30E9DF77" w:rsidP="00D51A6D">
      <w:pPr>
        <w:pStyle w:val="Body"/>
        <w:numPr>
          <w:ilvl w:val="0"/>
          <w:numId w:val="12"/>
        </w:numPr>
        <w:ind w:left="1368" w:hanging="360"/>
        <w:rPr>
          <w:rFonts w:ascii="Arial" w:hAnsi="Arial"/>
          <w:sz w:val="22"/>
          <w:szCs w:val="22"/>
        </w:rPr>
      </w:pPr>
      <w:r w:rsidRPr="30E9DF77">
        <w:rPr>
          <w:rFonts w:ascii="Arial" w:hAnsi="Arial"/>
          <w:sz w:val="22"/>
          <w:szCs w:val="22"/>
        </w:rPr>
        <w:t xml:space="preserve">Bulleted list of qualitative and/or quantitative results of your efforts. For example:  </w:t>
      </w:r>
    </w:p>
    <w:p w14:paraId="62837C1D" w14:textId="77777777" w:rsidR="001542AB" w:rsidRDefault="30E9DF77" w:rsidP="00D51A6D">
      <w:pPr>
        <w:pStyle w:val="Body"/>
        <w:numPr>
          <w:ilvl w:val="0"/>
          <w:numId w:val="13"/>
        </w:numPr>
        <w:tabs>
          <w:tab w:val="clear" w:pos="720"/>
          <w:tab w:val="num" w:pos="360"/>
          <w:tab w:val="num" w:pos="1080"/>
        </w:tabs>
        <w:ind w:left="1944"/>
        <w:rPr>
          <w:rFonts w:ascii="Arial" w:hAnsi="Arial"/>
          <w:sz w:val="22"/>
          <w:szCs w:val="22"/>
        </w:rPr>
      </w:pPr>
      <w:r w:rsidRPr="30E9DF77">
        <w:rPr>
          <w:rFonts w:ascii="Arial" w:hAnsi="Arial"/>
          <w:sz w:val="22"/>
          <w:szCs w:val="22"/>
        </w:rPr>
        <w:t xml:space="preserve">List of consumer education materials produced and number disseminated </w:t>
      </w:r>
    </w:p>
    <w:p w14:paraId="62837C1E" w14:textId="77777777" w:rsidR="001542AB" w:rsidRDefault="30E9DF77" w:rsidP="00D51A6D">
      <w:pPr>
        <w:pStyle w:val="Body"/>
        <w:numPr>
          <w:ilvl w:val="0"/>
          <w:numId w:val="13"/>
        </w:numPr>
        <w:tabs>
          <w:tab w:val="clear" w:pos="720"/>
          <w:tab w:val="num" w:pos="360"/>
          <w:tab w:val="num" w:pos="1080"/>
        </w:tabs>
        <w:ind w:left="1944"/>
        <w:rPr>
          <w:rFonts w:ascii="Arial" w:hAnsi="Arial"/>
          <w:sz w:val="22"/>
          <w:szCs w:val="22"/>
        </w:rPr>
      </w:pPr>
      <w:r w:rsidRPr="30E9DF77">
        <w:rPr>
          <w:rFonts w:ascii="Arial" w:hAnsi="Arial"/>
          <w:sz w:val="22"/>
          <w:szCs w:val="22"/>
        </w:rPr>
        <w:t>Media impressions (e.g., circulation, hits, reach, and frequency) of the promotional activity by medium (e.g., print ads, brochures, Web, etc.) and in total</w:t>
      </w:r>
    </w:p>
    <w:p w14:paraId="62837C1F" w14:textId="77777777" w:rsidR="001542AB" w:rsidRDefault="30E9DF77" w:rsidP="00D51A6D">
      <w:pPr>
        <w:pStyle w:val="Body"/>
        <w:numPr>
          <w:ilvl w:val="0"/>
          <w:numId w:val="13"/>
        </w:numPr>
        <w:tabs>
          <w:tab w:val="clear" w:pos="720"/>
          <w:tab w:val="num" w:pos="360"/>
          <w:tab w:val="num" w:pos="1080"/>
        </w:tabs>
        <w:ind w:left="1944"/>
        <w:rPr>
          <w:rFonts w:ascii="Arial" w:hAnsi="Arial"/>
          <w:sz w:val="22"/>
          <w:szCs w:val="22"/>
        </w:rPr>
      </w:pPr>
      <w:r w:rsidRPr="30E9DF77">
        <w:rPr>
          <w:rFonts w:ascii="Arial" w:hAnsi="Arial"/>
          <w:sz w:val="22"/>
          <w:szCs w:val="22"/>
        </w:rPr>
        <w:t>Sales numbers: Sales of ENERGY STAR certified products during the promotion, rebate redemption numbers, shipping data, or percentage increase in sales over same time last year</w:t>
      </w:r>
    </w:p>
    <w:p w14:paraId="62837C20" w14:textId="77777777" w:rsidR="001542AB" w:rsidRPr="00A45005" w:rsidRDefault="30E9DF77" w:rsidP="00D51A6D">
      <w:pPr>
        <w:pStyle w:val="Body"/>
        <w:numPr>
          <w:ilvl w:val="0"/>
          <w:numId w:val="13"/>
        </w:numPr>
        <w:tabs>
          <w:tab w:val="clear" w:pos="720"/>
          <w:tab w:val="num" w:pos="360"/>
          <w:tab w:val="num" w:pos="1080"/>
        </w:tabs>
        <w:ind w:left="1944"/>
        <w:rPr>
          <w:rFonts w:ascii="Arial" w:hAnsi="Arial"/>
          <w:sz w:val="22"/>
          <w:szCs w:val="22"/>
        </w:rPr>
      </w:pPr>
      <w:r w:rsidRPr="30E9DF77">
        <w:rPr>
          <w:rFonts w:ascii="Arial" w:hAnsi="Arial"/>
          <w:sz w:val="22"/>
          <w:szCs w:val="22"/>
        </w:rPr>
        <w:t>Number of sales associates trained or increase in salesperson/contractor knowledge</w:t>
      </w:r>
    </w:p>
    <w:p w14:paraId="62837C21" w14:textId="77777777" w:rsidR="001542AB" w:rsidRDefault="30E9DF77" w:rsidP="00D51A6D">
      <w:pPr>
        <w:pStyle w:val="Body"/>
        <w:numPr>
          <w:ilvl w:val="0"/>
          <w:numId w:val="13"/>
        </w:numPr>
        <w:tabs>
          <w:tab w:val="clear" w:pos="720"/>
          <w:tab w:val="num" w:pos="360"/>
          <w:tab w:val="num" w:pos="1080"/>
        </w:tabs>
        <w:ind w:left="1944"/>
        <w:rPr>
          <w:rFonts w:ascii="Arial" w:hAnsi="Arial"/>
          <w:sz w:val="22"/>
          <w:szCs w:val="22"/>
        </w:rPr>
      </w:pPr>
      <w:r w:rsidRPr="30E9DF77">
        <w:rPr>
          <w:rFonts w:ascii="Arial" w:hAnsi="Arial"/>
          <w:sz w:val="22"/>
          <w:szCs w:val="22"/>
        </w:rPr>
        <w:t xml:space="preserve">Other qualitative or quantitative consumer/community feedback, including measures demonstrating behavioral change </w:t>
      </w:r>
    </w:p>
    <w:p w14:paraId="62837C22" w14:textId="77777777" w:rsidR="001542AB" w:rsidRDefault="001542AB" w:rsidP="001542AB">
      <w:pPr>
        <w:pStyle w:val="Body"/>
        <w:ind w:left="720"/>
        <w:rPr>
          <w:rFonts w:ascii="Arial" w:hAnsi="Arial"/>
          <w:sz w:val="22"/>
        </w:rPr>
      </w:pPr>
    </w:p>
    <w:p w14:paraId="62837C23" w14:textId="77777777" w:rsidR="001542AB" w:rsidRDefault="30E9DF77" w:rsidP="30E9DF77">
      <w:pPr>
        <w:pStyle w:val="level1"/>
        <w:widowControl/>
        <w:tabs>
          <w:tab w:val="clear" w:pos="360"/>
          <w:tab w:val="clear" w:pos="360"/>
          <w:tab w:val="left" w:pos="0"/>
          <w:tab w:val="left" w:pos="450"/>
        </w:tabs>
        <w:ind w:left="0" w:firstLine="0"/>
        <w:rPr>
          <w:rFonts w:ascii="Symbol" w:hAnsi="Symbol"/>
          <w:sz w:val="22"/>
          <w:szCs w:val="22"/>
        </w:rPr>
      </w:pPr>
      <w:r w:rsidRPr="30E9DF77">
        <w:rPr>
          <w:rFonts w:ascii="Arial" w:hAnsi="Arial"/>
          <w:sz w:val="22"/>
          <w:szCs w:val="22"/>
        </w:rPr>
        <w:t xml:space="preserve">Candidates are encouraged to substantiate their activities and results with additional documentation. A list of possible documentation is provided here, but is not intended to be exhaustive or prescriptive: </w:t>
      </w:r>
    </w:p>
    <w:p w14:paraId="62837C24" w14:textId="77777777" w:rsidR="001542AB" w:rsidRDefault="30E9DF77" w:rsidP="00D51A6D">
      <w:pPr>
        <w:pStyle w:val="level1"/>
        <w:widowControl/>
        <w:numPr>
          <w:ilvl w:val="0"/>
          <w:numId w:val="17"/>
        </w:numPr>
        <w:tabs>
          <w:tab w:val="clear" w:pos="360"/>
          <w:tab w:val="clear" w:pos="360"/>
          <w:tab w:val="clear" w:pos="720"/>
          <w:tab w:val="left" w:pos="450"/>
        </w:tabs>
        <w:ind w:left="1368"/>
        <w:rPr>
          <w:rFonts w:ascii="Arial" w:hAnsi="Arial"/>
          <w:sz w:val="22"/>
          <w:szCs w:val="22"/>
        </w:rPr>
      </w:pPr>
      <w:r w:rsidRPr="30E9DF77">
        <w:rPr>
          <w:rFonts w:ascii="Arial" w:hAnsi="Arial"/>
          <w:sz w:val="22"/>
          <w:szCs w:val="22"/>
        </w:rPr>
        <w:t>Example(s) of use of ENERGY STAR national campaign marketing or media kit materials (whether used to build partner materials or used as-is)</w:t>
      </w:r>
    </w:p>
    <w:p w14:paraId="62837C25" w14:textId="77777777" w:rsidR="001542AB" w:rsidRDefault="30E9DF77" w:rsidP="00D51A6D">
      <w:pPr>
        <w:pStyle w:val="level1"/>
        <w:widowControl/>
        <w:numPr>
          <w:ilvl w:val="0"/>
          <w:numId w:val="17"/>
        </w:numPr>
        <w:tabs>
          <w:tab w:val="clear" w:pos="360"/>
          <w:tab w:val="clear" w:pos="360"/>
          <w:tab w:val="clear" w:pos="720"/>
          <w:tab w:val="left" w:pos="450"/>
        </w:tabs>
        <w:ind w:left="1368"/>
        <w:rPr>
          <w:rFonts w:ascii="Arial" w:hAnsi="Arial"/>
          <w:sz w:val="22"/>
          <w:szCs w:val="22"/>
        </w:rPr>
      </w:pPr>
      <w:r w:rsidRPr="30E9DF77">
        <w:rPr>
          <w:rFonts w:ascii="Arial" w:hAnsi="Arial"/>
          <w:sz w:val="22"/>
          <w:szCs w:val="22"/>
        </w:rPr>
        <w:t xml:space="preserve">Electronic examples of </w:t>
      </w:r>
    </w:p>
    <w:p w14:paraId="62837C26" w14:textId="77777777" w:rsidR="001542AB" w:rsidRDefault="30E9DF77" w:rsidP="00D51A6D">
      <w:pPr>
        <w:pStyle w:val="level1"/>
        <w:widowControl/>
        <w:numPr>
          <w:ilvl w:val="0"/>
          <w:numId w:val="18"/>
        </w:numPr>
        <w:tabs>
          <w:tab w:val="clear" w:pos="360"/>
          <w:tab w:val="clear" w:pos="360"/>
          <w:tab w:val="clear" w:pos="720"/>
          <w:tab w:val="left" w:pos="450"/>
        </w:tabs>
        <w:ind w:left="1944"/>
        <w:rPr>
          <w:rFonts w:ascii="Arial" w:hAnsi="Arial"/>
          <w:sz w:val="22"/>
          <w:szCs w:val="22"/>
        </w:rPr>
      </w:pPr>
      <w:r w:rsidRPr="30E9DF77">
        <w:rPr>
          <w:rFonts w:ascii="Arial" w:hAnsi="Arial"/>
          <w:sz w:val="22"/>
          <w:szCs w:val="22"/>
        </w:rPr>
        <w:t>Consumer education materials (should correspond to the bulleted list mentioned above)</w:t>
      </w:r>
    </w:p>
    <w:p w14:paraId="62837C27" w14:textId="77777777" w:rsidR="001542AB" w:rsidRDefault="30E9DF77" w:rsidP="00D51A6D">
      <w:pPr>
        <w:pStyle w:val="level1"/>
        <w:widowControl/>
        <w:numPr>
          <w:ilvl w:val="0"/>
          <w:numId w:val="18"/>
        </w:numPr>
        <w:tabs>
          <w:tab w:val="clear" w:pos="360"/>
          <w:tab w:val="clear" w:pos="360"/>
          <w:tab w:val="clear" w:pos="720"/>
          <w:tab w:val="left" w:pos="450"/>
        </w:tabs>
        <w:ind w:left="1944"/>
        <w:rPr>
          <w:rFonts w:ascii="Arial" w:hAnsi="Arial"/>
          <w:sz w:val="22"/>
          <w:szCs w:val="22"/>
        </w:rPr>
      </w:pPr>
      <w:r w:rsidRPr="30E9DF77">
        <w:rPr>
          <w:rFonts w:ascii="Arial" w:hAnsi="Arial"/>
          <w:sz w:val="22"/>
          <w:szCs w:val="22"/>
        </w:rPr>
        <w:t>Electronic copies of placed print, radio and/or TV advertisements</w:t>
      </w:r>
    </w:p>
    <w:p w14:paraId="62837C28" w14:textId="77777777" w:rsidR="001542AB" w:rsidRDefault="30E9DF77" w:rsidP="00D51A6D">
      <w:pPr>
        <w:pStyle w:val="level1"/>
        <w:widowControl/>
        <w:numPr>
          <w:ilvl w:val="0"/>
          <w:numId w:val="18"/>
        </w:numPr>
        <w:tabs>
          <w:tab w:val="clear" w:pos="360"/>
          <w:tab w:val="clear" w:pos="360"/>
          <w:tab w:val="clear" w:pos="720"/>
          <w:tab w:val="left" w:pos="450"/>
        </w:tabs>
        <w:ind w:left="1944"/>
        <w:rPr>
          <w:rFonts w:ascii="Arial" w:hAnsi="Arial"/>
          <w:sz w:val="22"/>
          <w:szCs w:val="22"/>
        </w:rPr>
      </w:pPr>
      <w:r w:rsidRPr="30E9DF77">
        <w:rPr>
          <w:rFonts w:ascii="Arial" w:hAnsi="Arial"/>
          <w:sz w:val="22"/>
          <w:szCs w:val="22"/>
        </w:rPr>
        <w:t>Copies of magazine or newspaper articles</w:t>
      </w:r>
    </w:p>
    <w:p w14:paraId="62837C29" w14:textId="77777777" w:rsidR="001542AB" w:rsidRPr="007807A0" w:rsidRDefault="30E9DF77" w:rsidP="00D51A6D">
      <w:pPr>
        <w:pStyle w:val="level1"/>
        <w:widowControl/>
        <w:numPr>
          <w:ilvl w:val="0"/>
          <w:numId w:val="18"/>
        </w:numPr>
        <w:tabs>
          <w:tab w:val="clear" w:pos="360"/>
          <w:tab w:val="clear" w:pos="360"/>
          <w:tab w:val="clear" w:pos="720"/>
          <w:tab w:val="left" w:pos="450"/>
        </w:tabs>
        <w:ind w:left="1944"/>
        <w:rPr>
          <w:rFonts w:ascii="Arial" w:hAnsi="Arial"/>
          <w:sz w:val="22"/>
          <w:szCs w:val="22"/>
        </w:rPr>
      </w:pPr>
      <w:r w:rsidRPr="30E9DF77">
        <w:rPr>
          <w:rFonts w:ascii="Arial" w:hAnsi="Arial"/>
          <w:sz w:val="22"/>
          <w:szCs w:val="22"/>
        </w:rPr>
        <w:t xml:space="preserve">Screen captures of relevant webpage/content </w:t>
      </w:r>
    </w:p>
    <w:p w14:paraId="62837C2A" w14:textId="77777777" w:rsidR="001542AB" w:rsidRPr="007807A0" w:rsidRDefault="30E9DF77" w:rsidP="00D51A6D">
      <w:pPr>
        <w:pStyle w:val="level1"/>
        <w:widowControl/>
        <w:numPr>
          <w:ilvl w:val="0"/>
          <w:numId w:val="18"/>
        </w:numPr>
        <w:tabs>
          <w:tab w:val="clear" w:pos="360"/>
          <w:tab w:val="clear" w:pos="360"/>
          <w:tab w:val="clear" w:pos="720"/>
          <w:tab w:val="left" w:pos="450"/>
        </w:tabs>
        <w:ind w:left="1944"/>
        <w:rPr>
          <w:rFonts w:ascii="Arial" w:hAnsi="Arial"/>
          <w:sz w:val="22"/>
          <w:szCs w:val="22"/>
        </w:rPr>
      </w:pPr>
      <w:r w:rsidRPr="30E9DF77">
        <w:rPr>
          <w:rFonts w:ascii="Arial" w:hAnsi="Arial"/>
          <w:sz w:val="22"/>
          <w:szCs w:val="22"/>
        </w:rPr>
        <w:t>Photos of in-store displays/other promotional or campaign activities</w:t>
      </w:r>
    </w:p>
    <w:p w14:paraId="62837C2B" w14:textId="77777777" w:rsidR="001542AB" w:rsidRPr="007807A0" w:rsidRDefault="30E9DF77" w:rsidP="00D51A6D">
      <w:pPr>
        <w:pStyle w:val="level1"/>
        <w:widowControl/>
        <w:numPr>
          <w:ilvl w:val="0"/>
          <w:numId w:val="18"/>
        </w:numPr>
        <w:tabs>
          <w:tab w:val="clear" w:pos="360"/>
          <w:tab w:val="clear" w:pos="360"/>
          <w:tab w:val="clear" w:pos="720"/>
          <w:tab w:val="left" w:pos="450"/>
        </w:tabs>
        <w:ind w:left="1944"/>
        <w:rPr>
          <w:rFonts w:ascii="Arial" w:hAnsi="Arial" w:cs="Arial"/>
          <w:sz w:val="22"/>
          <w:szCs w:val="22"/>
        </w:rPr>
      </w:pPr>
      <w:r w:rsidRPr="30E9DF77">
        <w:rPr>
          <w:rFonts w:ascii="Arial" w:hAnsi="Arial"/>
          <w:sz w:val="22"/>
          <w:szCs w:val="22"/>
        </w:rPr>
        <w:t xml:space="preserve">Photos of media events and/or samples of press materials that place activity in context of national initiative </w:t>
      </w:r>
    </w:p>
    <w:p w14:paraId="62837C2C" w14:textId="77777777" w:rsidR="001542AB" w:rsidRPr="007807A0" w:rsidRDefault="30E9DF77" w:rsidP="00D51A6D">
      <w:pPr>
        <w:pStyle w:val="level1"/>
        <w:widowControl/>
        <w:numPr>
          <w:ilvl w:val="0"/>
          <w:numId w:val="17"/>
        </w:numPr>
        <w:tabs>
          <w:tab w:val="clear" w:pos="360"/>
          <w:tab w:val="clear" w:pos="360"/>
          <w:tab w:val="clear" w:pos="720"/>
          <w:tab w:val="left" w:pos="450"/>
        </w:tabs>
        <w:ind w:left="1368"/>
        <w:rPr>
          <w:sz w:val="22"/>
          <w:szCs w:val="22"/>
        </w:rPr>
      </w:pPr>
      <w:r w:rsidRPr="30E9DF77">
        <w:rPr>
          <w:rFonts w:ascii="Arial" w:hAnsi="Arial" w:cs="Arial"/>
          <w:sz w:val="22"/>
          <w:szCs w:val="22"/>
        </w:rPr>
        <w:t>Other electronic documentation to support claims made in application</w:t>
      </w:r>
    </w:p>
    <w:p w14:paraId="62837C2D" w14:textId="77777777" w:rsidR="003168A6" w:rsidRDefault="003168A6" w:rsidP="001542AB"/>
    <w:p w14:paraId="62837C2E" w14:textId="77777777" w:rsidR="00191D73" w:rsidRDefault="00191D73" w:rsidP="001542AB"/>
    <w:p w14:paraId="62837C2F" w14:textId="77777777" w:rsidR="00191D73" w:rsidRDefault="00191D73" w:rsidP="001542AB"/>
    <w:p w14:paraId="62837C30" w14:textId="77777777" w:rsidR="00191D73" w:rsidRDefault="00191D73" w:rsidP="001542AB"/>
    <w:p w14:paraId="62837C31" w14:textId="77777777" w:rsidR="00191D73" w:rsidRDefault="00191D73" w:rsidP="001542AB"/>
    <w:p w14:paraId="62837C32" w14:textId="77777777" w:rsidR="00C1778D" w:rsidRDefault="00C1778D" w:rsidP="001542AB"/>
    <w:p w14:paraId="62837C33" w14:textId="77777777" w:rsidR="00C1778D" w:rsidRDefault="00C1778D" w:rsidP="001542AB"/>
    <w:p w14:paraId="62837C34" w14:textId="77777777" w:rsidR="00C1778D" w:rsidRDefault="00C1778D" w:rsidP="001542AB"/>
    <w:p w14:paraId="62837C35" w14:textId="77777777" w:rsidR="00C1778D" w:rsidRDefault="00C1778D" w:rsidP="001542AB"/>
    <w:p w14:paraId="62837C36" w14:textId="77777777" w:rsidR="00C1778D" w:rsidRDefault="00C1778D" w:rsidP="001542AB"/>
    <w:p w14:paraId="62837C37" w14:textId="77777777" w:rsidR="00C1778D" w:rsidRDefault="00C1778D" w:rsidP="001542AB"/>
    <w:p w14:paraId="62837C38" w14:textId="77777777" w:rsidR="00C1778D" w:rsidRDefault="00C1778D" w:rsidP="001542AB"/>
    <w:p w14:paraId="62837C39" w14:textId="77777777" w:rsidR="00C1778D" w:rsidRDefault="00C1778D" w:rsidP="001542AB"/>
    <w:p w14:paraId="62837C3A" w14:textId="77777777" w:rsidR="00C1778D" w:rsidRDefault="00C1778D" w:rsidP="001542AB"/>
    <w:p w14:paraId="62837C3B" w14:textId="7732D0F1" w:rsidR="00C1778D" w:rsidRDefault="00C1778D" w:rsidP="001542AB"/>
    <w:p w14:paraId="62837C3C" w14:textId="2D7DEB4E" w:rsidR="00C1778D" w:rsidRDefault="00C1778D" w:rsidP="001542AB"/>
    <w:p w14:paraId="62837C3D" w14:textId="4E609544" w:rsidR="00191D73" w:rsidRPr="001542AB" w:rsidRDefault="003D2F08" w:rsidP="001542AB">
      <w:r>
        <w:rPr>
          <w:rFonts w:ascii="Times New Roman" w:eastAsiaTheme="minorHAnsi" w:hAnsi="Times New Roman"/>
          <w:noProof/>
          <w:szCs w:val="24"/>
        </w:rPr>
        <mc:AlternateContent>
          <mc:Choice Requires="wps">
            <w:drawing>
              <wp:anchor distT="0" distB="0" distL="114300" distR="114300" simplePos="0" relativeHeight="251663360" behindDoc="0" locked="0" layoutInCell="1" allowOverlap="1" wp14:anchorId="6A4B3235" wp14:editId="614A0686">
                <wp:simplePos x="0" y="0"/>
                <wp:positionH relativeFrom="margin">
                  <wp:posOffset>-83820</wp:posOffset>
                </wp:positionH>
                <wp:positionV relativeFrom="paragraph">
                  <wp:posOffset>2739390</wp:posOffset>
                </wp:positionV>
                <wp:extent cx="7012379" cy="655320"/>
                <wp:effectExtent l="0" t="0" r="17145" b="11430"/>
                <wp:wrapNone/>
                <wp:docPr id="1" name="Text Box 1"/>
                <wp:cNvGraphicFramePr/>
                <a:graphic xmlns:a="http://schemas.openxmlformats.org/drawingml/2006/main">
                  <a:graphicData uri="http://schemas.microsoft.com/office/word/2010/wordprocessingShape">
                    <wps:wsp>
                      <wps:cNvSpPr txBox="1"/>
                      <wps:spPr>
                        <a:xfrm>
                          <a:off x="0" y="0"/>
                          <a:ext cx="7012379" cy="65532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72974755" w14:textId="77777777" w:rsidR="003D2F08" w:rsidRDefault="003D2F08" w:rsidP="003D2F08">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8" w:history="1">
                              <w:r>
                                <w:rPr>
                                  <w:rStyle w:val="Hyperlink"/>
                                  <w:rFonts w:ascii="Arial" w:hAnsi="Arial" w:cs="Arial"/>
                                </w:rPr>
                                <w:t>energystar.gov</w:t>
                              </w:r>
                            </w:hyperlink>
                            <w:r>
                              <w:rPr>
                                <w:rFonts w:ascii="Arial" w:hAnsi="Arial" w:cs="Arial"/>
                              </w:rPr>
                              <w:t>.</w:t>
                            </w:r>
                          </w:p>
                          <w:p w14:paraId="30988A1B" w14:textId="77777777" w:rsidR="003D2F08" w:rsidRDefault="003D2F08" w:rsidP="003D2F08">
                            <w:pPr>
                              <w:rPr>
                                <w:rFonts w:ascii="Arial Narrow" w:hAnsi="Arial Narrow"/>
                              </w:rPr>
                            </w:pPr>
                          </w:p>
                          <w:p w14:paraId="66F6FBF5" w14:textId="77777777" w:rsidR="003D2F08" w:rsidRDefault="003D2F08" w:rsidP="003D2F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B3235" id="_x0000_t202" coordsize="21600,21600" o:spt="202" path="m,l,21600r21600,l21600,xe">
                <v:stroke joinstyle="miter"/>
                <v:path gradientshapeok="t" o:connecttype="rect"/>
              </v:shapetype>
              <v:shape id="Text Box 1" o:spid="_x0000_s1027" type="#_x0000_t202" style="position:absolute;margin-left:-6.6pt;margin-top:215.7pt;width:552.15pt;height:51.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" fillcolor="#b9eaf9" strokecolor="#b9eaf9" strokeweight=".5pt">
                <v:textbox>
                  <w:txbxContent>
                    <w:p w14:paraId="72974755" w14:textId="77777777" w:rsidR="003D2F08" w:rsidRDefault="003D2F08" w:rsidP="003D2F08">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9" w:history="1">
                        <w:r>
                          <w:rPr>
                            <w:rStyle w:val="Hyperlink"/>
                            <w:rFonts w:ascii="Arial" w:hAnsi="Arial" w:cs="Arial"/>
                          </w:rPr>
                          <w:t>energystar.gov</w:t>
                        </w:r>
                      </w:hyperlink>
                      <w:r>
                        <w:rPr>
                          <w:rFonts w:ascii="Arial" w:hAnsi="Arial" w:cs="Arial"/>
                        </w:rPr>
                        <w:t>.</w:t>
                      </w:r>
                    </w:p>
                    <w:p w14:paraId="30988A1B" w14:textId="77777777" w:rsidR="003D2F08" w:rsidRDefault="003D2F08" w:rsidP="003D2F08">
                      <w:pPr>
                        <w:rPr>
                          <w:rFonts w:ascii="Arial Narrow" w:hAnsi="Arial Narrow"/>
                        </w:rPr>
                      </w:pPr>
                    </w:p>
                    <w:p w14:paraId="66F6FBF5" w14:textId="77777777" w:rsidR="003D2F08" w:rsidRDefault="003D2F08" w:rsidP="003D2F08"/>
                  </w:txbxContent>
                </v:textbox>
                <w10:wrap anchorx="margin"/>
              </v:shape>
            </w:pict>
          </mc:Fallback>
        </mc:AlternateContent>
      </w:r>
      <w:r w:rsidR="00C63EC0" w:rsidRPr="00D93E5B">
        <w:rPr>
          <w:noProof/>
        </w:rPr>
        <mc:AlternateContent>
          <mc:Choice Requires="wps">
            <w:drawing>
              <wp:anchor distT="0" distB="0" distL="114300" distR="114300" simplePos="0" relativeHeight="251661312" behindDoc="0" locked="0" layoutInCell="1" allowOverlap="1" wp14:anchorId="62837C40" wp14:editId="356DDDBA">
                <wp:simplePos x="0" y="0"/>
                <wp:positionH relativeFrom="margin">
                  <wp:align>right</wp:align>
                </wp:positionH>
                <wp:positionV relativeFrom="paragraph">
                  <wp:posOffset>6042660</wp:posOffset>
                </wp:positionV>
                <wp:extent cx="6858000" cy="6172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6858000" cy="61722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6ADF26C7" w14:textId="77777777" w:rsidR="00C63EC0" w:rsidRDefault="00C63EC0" w:rsidP="00C63EC0">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0" w:history="1">
                              <w:r>
                                <w:rPr>
                                  <w:rStyle w:val="Hyperlink"/>
                                  <w:rFonts w:ascii="Arial" w:hAnsi="Arial" w:cs="Arial"/>
                                  <w:sz w:val="20"/>
                                </w:rPr>
                                <w:t>energystar.gov</w:t>
                              </w:r>
                            </w:hyperlink>
                            <w:r>
                              <w:rPr>
                                <w:rFonts w:ascii="Arial" w:hAnsi="Arial" w:cs="Arial"/>
                                <w:sz w:val="20"/>
                              </w:rPr>
                              <w:t>.</w:t>
                            </w:r>
                          </w:p>
                          <w:p w14:paraId="62837C58" w14:textId="77777777" w:rsidR="00191D73" w:rsidRDefault="00191D73" w:rsidP="00191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37C40" id="Text Box 3" o:spid="_x0000_s1027" type="#_x0000_t202" style="position:absolute;margin-left:488.8pt;margin-top:475.8pt;width:540pt;height:48.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" fillcolor="#b9eaf9" strokecolor="#b9eaf9" strokeweight=".5pt">
                <v:textbox>
                  <w:txbxContent>
                    <w:p w14:paraId="6ADF26C7" w14:textId="77777777" w:rsidR="00C63EC0" w:rsidRDefault="00C63EC0" w:rsidP="00C63EC0">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1" w:history="1">
                        <w:r>
                          <w:rPr>
                            <w:rStyle w:val="Hyperlink"/>
                            <w:rFonts w:ascii="Arial" w:hAnsi="Arial" w:cs="Arial"/>
                            <w:sz w:val="20"/>
                          </w:rPr>
                          <w:t>energystar.gov</w:t>
                        </w:r>
                      </w:hyperlink>
                      <w:r>
                        <w:rPr>
                          <w:rFonts w:ascii="Arial" w:hAnsi="Arial" w:cs="Arial"/>
                          <w:sz w:val="20"/>
                        </w:rPr>
                        <w:t>.</w:t>
                      </w:r>
                    </w:p>
                    <w:p w14:paraId="62837C58" w14:textId="77777777" w:rsidR="00191D73" w:rsidRDefault="00191D73" w:rsidP="00191D73"/>
                  </w:txbxContent>
                </v:textbox>
                <w10:wrap anchorx="margin"/>
              </v:shape>
            </w:pict>
          </mc:Fallback>
        </mc:AlternateContent>
      </w:r>
    </w:p>
    <w:sectPr w:rsidR="00191D73" w:rsidRPr="001542AB" w:rsidSect="00D071DD">
      <w:headerReference w:type="default" r:id="rId22"/>
      <w:footerReference w:type="default" r:id="rId23"/>
      <w:type w:val="continuous"/>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AED77" w14:textId="77777777" w:rsidR="00F4094F" w:rsidRDefault="00F4094F" w:rsidP="00A86540">
      <w:pPr>
        <w:spacing w:after="0" w:line="240" w:lineRule="auto"/>
      </w:pPr>
      <w:r>
        <w:separator/>
      </w:r>
    </w:p>
  </w:endnote>
  <w:endnote w:type="continuationSeparator" w:id="0">
    <w:p w14:paraId="7CED7195" w14:textId="77777777" w:rsidR="00F4094F" w:rsidRDefault="00F4094F"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708422"/>
      <w:docPartObj>
        <w:docPartGallery w:val="Page Numbers (Bottom of Page)"/>
        <w:docPartUnique/>
      </w:docPartObj>
    </w:sdtPr>
    <w:sdtEndPr>
      <w:rPr>
        <w:noProof/>
      </w:rPr>
    </w:sdtEndPr>
    <w:sdtContent>
      <w:p w14:paraId="62837C47" w14:textId="510C23E7" w:rsidR="001542AB" w:rsidRDefault="001542AB">
        <w:pPr>
          <w:pStyle w:val="Footer"/>
          <w:jc w:val="center"/>
        </w:pPr>
        <w:r>
          <w:fldChar w:fldCharType="begin"/>
        </w:r>
        <w:r>
          <w:instrText xml:space="preserve"> PAGE   \* MERGEFORMAT </w:instrText>
        </w:r>
        <w:r>
          <w:fldChar w:fldCharType="separate"/>
        </w:r>
        <w:r w:rsidR="00891A0B">
          <w:rPr>
            <w:noProof/>
          </w:rPr>
          <w:t>1</w:t>
        </w:r>
        <w:r>
          <w:rPr>
            <w:noProof/>
          </w:rPr>
          <w:fldChar w:fldCharType="end"/>
        </w:r>
      </w:p>
    </w:sdtContent>
  </w:sdt>
  <w:p w14:paraId="62837C48" w14:textId="77777777" w:rsidR="00A86540" w:rsidRDefault="00CE18F7" w:rsidP="00DA7202">
    <w:pPr>
      <w:pStyle w:val="Footer"/>
      <w:pBdr>
        <w:top w:val="single" w:sz="4" w:space="1" w:color="auto"/>
      </w:pBdr>
    </w:pPr>
    <w:r>
      <w:rPr>
        <w:noProof/>
      </w:rPr>
      <w:drawing>
        <wp:inline distT="0" distB="0" distL="0" distR="0" wp14:anchorId="62837C51" wp14:editId="62837C52">
          <wp:extent cx="1838325" cy="2553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27F37" w14:textId="77777777" w:rsidR="00F4094F" w:rsidRDefault="00F4094F" w:rsidP="00A86540">
      <w:pPr>
        <w:spacing w:after="0" w:line="240" w:lineRule="auto"/>
      </w:pPr>
      <w:r>
        <w:separator/>
      </w:r>
    </w:p>
  </w:footnote>
  <w:footnote w:type="continuationSeparator" w:id="0">
    <w:p w14:paraId="733EDE8B" w14:textId="77777777" w:rsidR="00F4094F" w:rsidRDefault="00F4094F"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7C46" w14:textId="77777777" w:rsidR="00DA7202" w:rsidRDefault="00037DD1">
    <w:pPr>
      <w:pStyle w:val="Header"/>
    </w:pPr>
    <w:r w:rsidRPr="00364FD4">
      <w:rPr>
        <w:rFonts w:ascii="Univers LT Std 57 Cn" w:hAnsi="Univers LT Std 57 Cn"/>
        <w:noProof/>
      </w:rPr>
      <mc:AlternateContent>
        <mc:Choice Requires="wps">
          <w:drawing>
            <wp:anchor distT="0" distB="0" distL="114300" distR="114300" simplePos="0" relativeHeight="251660288" behindDoc="0" locked="0" layoutInCell="1" allowOverlap="1" wp14:anchorId="62837C49" wp14:editId="62837C4A">
              <wp:simplePos x="0" y="0"/>
              <wp:positionH relativeFrom="column">
                <wp:posOffset>-57150</wp:posOffset>
              </wp:positionH>
              <wp:positionV relativeFrom="paragraph">
                <wp:posOffset>-142876</wp:posOffset>
              </wp:positionV>
              <wp:extent cx="5191125" cy="1076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076325"/>
                      </a:xfrm>
                      <a:prstGeom prst="rect">
                        <a:avLst/>
                      </a:prstGeom>
                      <a:noFill/>
                      <a:ln w="9525">
                        <a:noFill/>
                        <a:miter lim="800000"/>
                        <a:headEnd/>
                        <a:tailEnd/>
                      </a:ln>
                    </wps:spPr>
                    <wps:txbx>
                      <w:txbxContent>
                        <w:p w14:paraId="62837C59" w14:textId="487E2015" w:rsidR="004871F4" w:rsidRDefault="00A15D01" w:rsidP="004871F4">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2018</w:t>
                          </w:r>
                          <w:r w:rsidR="004871F4" w:rsidRPr="003A168F">
                            <w:rPr>
                              <w:rFonts w:ascii="Univers LT Std 57 Cn" w:hAnsi="Univers LT Std 57 Cn"/>
                              <w:b/>
                              <w:color w:val="FFFFFF" w:themeColor="background1"/>
                              <w:sz w:val="44"/>
                              <w:szCs w:val="44"/>
                            </w:rPr>
                            <w:t xml:space="preserve"> ENERGY STAR</w:t>
                          </w:r>
                          <w:r w:rsidR="004871F4" w:rsidRPr="00500CC4">
                            <w:rPr>
                              <w:rFonts w:ascii="Univers LT Std 57 Cn" w:hAnsi="Univers LT Std 57 Cn"/>
                              <w:b/>
                              <w:color w:val="FFFFFF" w:themeColor="background1"/>
                              <w:sz w:val="44"/>
                              <w:szCs w:val="44"/>
                              <w:vertAlign w:val="superscript"/>
                            </w:rPr>
                            <w:t>®</w:t>
                          </w:r>
                          <w:r w:rsidR="004871F4" w:rsidRPr="00500CC4">
                            <w:rPr>
                              <w:rFonts w:ascii="Univers LT Std 57 Cn" w:hAnsi="Univers LT Std 57 Cn"/>
                              <w:b/>
                              <w:color w:val="FFFFFF" w:themeColor="background1"/>
                              <w:sz w:val="44"/>
                              <w:szCs w:val="44"/>
                            </w:rPr>
                            <w:t xml:space="preserve"> </w:t>
                          </w:r>
                          <w:r w:rsidR="00500CC4" w:rsidRPr="00500CC4">
                            <w:rPr>
                              <w:rFonts w:ascii="Univers LT Std 57 Cn" w:hAnsi="Univers LT Std 57 Cn"/>
                              <w:b/>
                              <w:color w:val="FFFFFF" w:themeColor="background1"/>
                              <w:sz w:val="44"/>
                              <w:szCs w:val="44"/>
                            </w:rPr>
                            <w:t>Awards</w:t>
                          </w:r>
                          <w:r w:rsidR="004871F4">
                            <w:rPr>
                              <w:rFonts w:ascii="Univers LT Std 57 Cn" w:hAnsi="Univers LT Std 57 Cn"/>
                              <w:color w:val="FFFFFF" w:themeColor="background1"/>
                              <w:sz w:val="44"/>
                              <w:szCs w:val="44"/>
                            </w:rPr>
                            <w:br/>
                            <w:t>Excellence</w:t>
                          </w:r>
                          <w:r w:rsidR="004871F4" w:rsidRPr="003A168F">
                            <w:rPr>
                              <w:rFonts w:ascii="Univers LT Std 57 Cn" w:hAnsi="Univers LT Std 57 Cn"/>
                              <w:color w:val="FFFFFF" w:themeColor="background1"/>
                              <w:sz w:val="44"/>
                              <w:szCs w:val="44"/>
                            </w:rPr>
                            <w:t xml:space="preserve"> Award Application </w:t>
                          </w:r>
                        </w:p>
                        <w:p w14:paraId="62837C5A" w14:textId="77777777" w:rsidR="004871F4" w:rsidRPr="003A168F" w:rsidRDefault="004871F4" w:rsidP="004871F4">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ENERGY STAR Promotion</w:t>
                          </w:r>
                        </w:p>
                        <w:p w14:paraId="62837C5B" w14:textId="77777777" w:rsidR="00364FD4" w:rsidRPr="00037DD1" w:rsidRDefault="00364FD4" w:rsidP="00364FD4">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837C49" id="_x0000_t202" coordsize="21600,21600" o:spt="202" path="m,l,21600r21600,l21600,xe">
              <v:stroke joinstyle="miter"/>
              <v:path gradientshapeok="t" o:connecttype="rect"/>
            </v:shapetype>
            <v:shape id="Text Box 2" o:spid="_x0000_s1028" type="#_x0000_t202" style="position:absolute;margin-left:-4.5pt;margin-top:-11.25pt;width:408.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" filled="f" stroked="f">
              <v:textbox>
                <w:txbxContent>
                  <w:p w14:paraId="62837C59" w14:textId="487E2015" w:rsidR="004871F4" w:rsidRDefault="00A15D01" w:rsidP="004871F4">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2018</w:t>
                    </w:r>
                    <w:r w:rsidR="004871F4" w:rsidRPr="003A168F">
                      <w:rPr>
                        <w:rFonts w:ascii="Univers LT Std 57 Cn" w:hAnsi="Univers LT Std 57 Cn"/>
                        <w:b/>
                        <w:color w:val="FFFFFF" w:themeColor="background1"/>
                        <w:sz w:val="44"/>
                        <w:szCs w:val="44"/>
                      </w:rPr>
                      <w:t xml:space="preserve"> ENERGY STAR</w:t>
                    </w:r>
                    <w:r w:rsidR="004871F4" w:rsidRPr="00500CC4">
                      <w:rPr>
                        <w:rFonts w:ascii="Univers LT Std 57 Cn" w:hAnsi="Univers LT Std 57 Cn"/>
                        <w:b/>
                        <w:color w:val="FFFFFF" w:themeColor="background1"/>
                        <w:sz w:val="44"/>
                        <w:szCs w:val="44"/>
                        <w:vertAlign w:val="superscript"/>
                      </w:rPr>
                      <w:t>®</w:t>
                    </w:r>
                    <w:r w:rsidR="004871F4" w:rsidRPr="00500CC4">
                      <w:rPr>
                        <w:rFonts w:ascii="Univers LT Std 57 Cn" w:hAnsi="Univers LT Std 57 Cn"/>
                        <w:b/>
                        <w:color w:val="FFFFFF" w:themeColor="background1"/>
                        <w:sz w:val="44"/>
                        <w:szCs w:val="44"/>
                      </w:rPr>
                      <w:t xml:space="preserve"> </w:t>
                    </w:r>
                    <w:r w:rsidR="00500CC4" w:rsidRPr="00500CC4">
                      <w:rPr>
                        <w:rFonts w:ascii="Univers LT Std 57 Cn" w:hAnsi="Univers LT Std 57 Cn"/>
                        <w:b/>
                        <w:color w:val="FFFFFF" w:themeColor="background1"/>
                        <w:sz w:val="44"/>
                        <w:szCs w:val="44"/>
                      </w:rPr>
                      <w:t>Awards</w:t>
                    </w:r>
                    <w:r w:rsidR="004871F4">
                      <w:rPr>
                        <w:rFonts w:ascii="Univers LT Std 57 Cn" w:hAnsi="Univers LT Std 57 Cn"/>
                        <w:color w:val="FFFFFF" w:themeColor="background1"/>
                        <w:sz w:val="44"/>
                        <w:szCs w:val="44"/>
                      </w:rPr>
                      <w:br/>
                      <w:t>Excellence</w:t>
                    </w:r>
                    <w:r w:rsidR="004871F4" w:rsidRPr="003A168F">
                      <w:rPr>
                        <w:rFonts w:ascii="Univers LT Std 57 Cn" w:hAnsi="Univers LT Std 57 Cn"/>
                        <w:color w:val="FFFFFF" w:themeColor="background1"/>
                        <w:sz w:val="44"/>
                        <w:szCs w:val="44"/>
                      </w:rPr>
                      <w:t xml:space="preserve"> Award Application </w:t>
                    </w:r>
                  </w:p>
                  <w:p w14:paraId="62837C5A" w14:textId="77777777" w:rsidR="004871F4" w:rsidRPr="003A168F" w:rsidRDefault="004871F4" w:rsidP="004871F4">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ENERGY STAR Promotion</w:t>
                    </w:r>
                  </w:p>
                  <w:p w14:paraId="62837C5B" w14:textId="77777777" w:rsidR="00364FD4" w:rsidRPr="00037DD1" w:rsidRDefault="00364FD4" w:rsidP="00364FD4">
                    <w:pPr>
                      <w:pStyle w:val="NoSpacing"/>
                      <w:rPr>
                        <w:rFonts w:ascii="Univers LT Std 57 Cn" w:hAnsi="Univers LT Std 57 Cn"/>
                        <w:color w:val="FFFFFF" w:themeColor="background1"/>
                        <w:sz w:val="48"/>
                        <w:szCs w:val="48"/>
                      </w:rPr>
                    </w:pPr>
                  </w:p>
                </w:txbxContent>
              </v:textbox>
            </v:shape>
          </w:pict>
        </mc:Fallback>
      </mc:AlternateContent>
    </w:r>
    <w:r w:rsidR="00B4445E" w:rsidRPr="00B4445E">
      <w:rPr>
        <w:noProof/>
      </w:rPr>
      <mc:AlternateContent>
        <mc:Choice Requires="wps">
          <w:drawing>
            <wp:anchor distT="0" distB="0" distL="114300" distR="114300" simplePos="0" relativeHeight="251648000" behindDoc="0" locked="0" layoutInCell="1" allowOverlap="1" wp14:anchorId="62837C4B" wp14:editId="62837C4C">
              <wp:simplePos x="0" y="0"/>
              <wp:positionH relativeFrom="column">
                <wp:posOffset>-264795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F37720"/>
                      </a:solidFill>
                      <a:ln w="9525">
                        <a:noFill/>
                        <a:miter lim="800000"/>
                        <a:headEnd/>
                        <a:tailEnd/>
                      </a:ln>
                    </wps:spPr>
                    <wps:txbx>
                      <w:txbxContent>
                        <w:p w14:paraId="62837C5C" w14:textId="77777777" w:rsidR="00B4445E" w:rsidRPr="00B4445E" w:rsidRDefault="00B4445E" w:rsidP="00B4445E">
                          <w:pPr>
                            <w:pStyle w:val="BalloonText"/>
                            <w:rPr>
                              <w:color w:val="DC5820"/>
                            </w:rPr>
                          </w:pPr>
                        </w:p>
                      </w:txbxContent>
                    </wps:txbx>
                    <wps:bodyPr rot="0" vert="horz" wrap="square" lIns="91440" tIns="45720" rIns="91440" bIns="45720" anchor="t" anchorCtr="0">
                      <a:noAutofit/>
                    </wps:bodyPr>
                  </wps:wsp>
                </a:graphicData>
              </a:graphic>
            </wp:anchor>
          </w:drawing>
        </mc:Choice>
        <mc:Fallback>
          <w:pict>
            <v:shape w14:anchorId="62837C4B" id="_x0000_s1029" type="#_x0000_t202" style="position:absolute;margin-left:-20.85pt;margin-top:-18pt;width:569.85pt;height:99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" fillcolor="#f37720" stroked="f">
              <v:textbox>
                <w:txbxContent>
                  <w:p w14:paraId="62837C5C" w14:textId="77777777" w:rsidR="00B4445E" w:rsidRPr="00B4445E" w:rsidRDefault="00B4445E" w:rsidP="00B4445E">
                    <w:pPr>
                      <w:pStyle w:val="BalloonText"/>
                      <w:rPr>
                        <w:color w:val="DC5820"/>
                      </w:rPr>
                    </w:pPr>
                  </w:p>
                </w:txbxContent>
              </v:textbox>
              <w10:wrap type="tight"/>
            </v:shape>
          </w:pict>
        </mc:Fallback>
      </mc:AlternateContent>
    </w:r>
    <w:r w:rsidR="00B4445E" w:rsidRPr="00B4445E">
      <w:rPr>
        <w:noProof/>
      </w:rPr>
      <mc:AlternateContent>
        <mc:Choice Requires="wps">
          <w:drawing>
            <wp:anchor distT="0" distB="0" distL="114300" distR="114300" simplePos="0" relativeHeight="251666432" behindDoc="0" locked="0" layoutInCell="1" allowOverlap="1" wp14:anchorId="62837C4D" wp14:editId="62837C4E">
              <wp:simplePos x="0" y="0"/>
              <wp:positionH relativeFrom="column">
                <wp:posOffset>4914900</wp:posOffset>
              </wp:positionH>
              <wp:positionV relativeFrom="paragraph">
                <wp:posOffset>65405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F37720"/>
                      </a:solidFill>
                      <a:ln w="9525">
                        <a:noFill/>
                        <a:miter lim="800000"/>
                        <a:headEnd/>
                        <a:tailEnd/>
                      </a:ln>
                    </wps:spPr>
                    <wps:txbx>
                      <w:txbxContent>
                        <w:p w14:paraId="62837C5D" w14:textId="77777777" w:rsidR="00B4445E" w:rsidRDefault="00B4445E" w:rsidP="00B4445E">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62837C5E" w14:textId="77777777" w:rsidR="00B4445E" w:rsidRPr="002F5ECA" w:rsidRDefault="00B4445E" w:rsidP="00B4445E">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 w14:anchorId="62837C4D" id="_x0000_s1030" type="#_x0000_t202" style="position:absolute;margin-left:387pt;margin-top:5.15pt;width:69.95pt;height:5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" fillcolor="#f37720" stroked="f">
              <v:textbox>
                <w:txbxContent>
                  <w:p w14:paraId="62837C5D" w14:textId="77777777" w:rsidR="00B4445E" w:rsidRDefault="00B4445E" w:rsidP="00B4445E">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62837C5E" w14:textId="77777777" w:rsidR="00B4445E" w:rsidRPr="002F5ECA" w:rsidRDefault="00B4445E" w:rsidP="00B4445E">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B4445E" w:rsidRPr="00B4445E">
      <w:rPr>
        <w:noProof/>
      </w:rPr>
      <w:drawing>
        <wp:anchor distT="0" distB="0" distL="114300" distR="114300" simplePos="0" relativeHeight="251672576" behindDoc="0" locked="0" layoutInCell="1" allowOverlap="1" wp14:anchorId="62837C4F" wp14:editId="62837C50">
          <wp:simplePos x="0" y="0"/>
          <wp:positionH relativeFrom="column">
            <wp:posOffset>5943600</wp:posOffset>
          </wp:positionH>
          <wp:positionV relativeFrom="paragraph">
            <wp:posOffset>21590</wp:posOffset>
          </wp:positionV>
          <wp:extent cx="760730" cy="778510"/>
          <wp:effectExtent l="76200" t="76200" r="77470" b="85090"/>
          <wp:wrapNone/>
          <wp:docPr id="9" name="Picture 9" descr="\\projects.cadmusgroup.com@SSL\DavWWWRoot\sites\5350-P05\TO006\Shared Documents\Task 1-Brand Mgmt\ES Logos Color Updates\ENE_Marks2 031312\ENE_Cert\ES_Cert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21AB"/>
    <w:multiLevelType w:val="hybridMultilevel"/>
    <w:tmpl w:val="8B1A0B56"/>
    <w:lvl w:ilvl="0" w:tplc="647A39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52AE4"/>
    <w:multiLevelType w:val="hybridMultilevel"/>
    <w:tmpl w:val="35DEE1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2264D6"/>
    <w:multiLevelType w:val="hybridMultilevel"/>
    <w:tmpl w:val="615A37CE"/>
    <w:lvl w:ilvl="0" w:tplc="D3842932">
      <w:start w:val="1"/>
      <w:numFmt w:val="bullet"/>
      <w:lvlText w:val="+"/>
      <w:lvlJc w:val="left"/>
      <w:pPr>
        <w:tabs>
          <w:tab w:val="num" w:pos="360"/>
        </w:tabs>
        <w:ind w:left="360" w:hanging="360"/>
      </w:pPr>
      <w:rPr>
        <w:rFonts w:ascii="Univers" w:hAnsi="Univer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C2F52"/>
    <w:multiLevelType w:val="hybridMultilevel"/>
    <w:tmpl w:val="4126DE8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97EF2"/>
    <w:multiLevelType w:val="hybridMultilevel"/>
    <w:tmpl w:val="DFD6CA2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7" w15:restartNumberingAfterBreak="0">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A38C2"/>
    <w:multiLevelType w:val="hybridMultilevel"/>
    <w:tmpl w:val="76A8A75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15:restartNumberingAfterBreak="0">
    <w:nsid w:val="41F45FA5"/>
    <w:multiLevelType w:val="hybridMultilevel"/>
    <w:tmpl w:val="50AC2D3A"/>
    <w:lvl w:ilvl="0" w:tplc="98625706">
      <w:start w:val="1"/>
      <w:numFmt w:val="decimal"/>
      <w:lvlText w:val="%1."/>
      <w:lvlJc w:val="left"/>
      <w:pPr>
        <w:ind w:left="720" w:hanging="360"/>
      </w:pPr>
      <w:rPr>
        <w:rFonts w:hint="default"/>
        <w:b w:val="0"/>
        <w:bCs w:val="0"/>
        <w:color w:val="F377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D2597"/>
    <w:multiLevelType w:val="singleLevel"/>
    <w:tmpl w:val="3F10C68E"/>
    <w:lvl w:ilvl="0">
      <w:numFmt w:val="bullet"/>
      <w:lvlText w:val=""/>
      <w:lvlJc w:val="left"/>
      <w:pPr>
        <w:tabs>
          <w:tab w:val="num" w:pos="360"/>
        </w:tabs>
        <w:ind w:left="0" w:firstLine="0"/>
      </w:pPr>
      <w:rPr>
        <w:rFonts w:ascii="Symbol" w:hAnsi="Symbol" w:hint="default"/>
      </w:rPr>
    </w:lvl>
  </w:abstractNum>
  <w:abstractNum w:abstractNumId="12" w15:restartNumberingAfterBreak="0">
    <w:nsid w:val="467A0322"/>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52903162"/>
    <w:multiLevelType w:val="hybridMultilevel"/>
    <w:tmpl w:val="8F9842A0"/>
    <w:lvl w:ilvl="0" w:tplc="FFFFFFFF">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15:restartNumberingAfterBreak="0">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5" w15:restartNumberingAfterBreak="0">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ED61FA"/>
    <w:multiLevelType w:val="hybridMultilevel"/>
    <w:tmpl w:val="0C5A520C"/>
    <w:lvl w:ilvl="0" w:tplc="280E0BB6">
      <w:start w:val="1"/>
      <w:numFmt w:val="bullet"/>
      <w:lvlText w:val=""/>
      <w:lvlJc w:val="left"/>
      <w:pPr>
        <w:ind w:left="720" w:hanging="360"/>
      </w:pPr>
      <w:rPr>
        <w:rFonts w:ascii="Symbol" w:hAnsi="Symbol" w:hint="default"/>
        <w:color w:val="E36C0A" w:themeColor="accent6" w:themeShade="BF"/>
        <w:sz w:val="36"/>
        <w:szCs w:val="36"/>
        <w:u w:color="309E39"/>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83D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911B30"/>
    <w:multiLevelType w:val="hybridMultilevel"/>
    <w:tmpl w:val="80DCEA9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37358DC"/>
    <w:multiLevelType w:val="multilevel"/>
    <w:tmpl w:val="CFB00C74"/>
    <w:lvl w:ilvl="0">
      <w:start w:val="1"/>
      <w:numFmt w:val="decimal"/>
      <w:lvlText w:val="%1."/>
      <w:lvlJc w:val="left"/>
      <w:pPr>
        <w:ind w:left="720" w:hanging="360"/>
      </w:pPr>
      <w:rPr>
        <w:rFonts w:hint="default"/>
        <w:b w:val="0"/>
        <w:bCs w:val="0"/>
        <w:color w:val="309E3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F44092"/>
    <w:multiLevelType w:val="multilevel"/>
    <w:tmpl w:val="96A0F7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14"/>
  </w:num>
  <w:num w:numId="4">
    <w:abstractNumId w:val="4"/>
  </w:num>
  <w:num w:numId="5">
    <w:abstractNumId w:val="18"/>
  </w:num>
  <w:num w:numId="6">
    <w:abstractNumId w:val="15"/>
  </w:num>
  <w:num w:numId="7">
    <w:abstractNumId w:val="10"/>
  </w:num>
  <w:num w:numId="8">
    <w:abstractNumId w:val="22"/>
  </w:num>
  <w:num w:numId="9">
    <w:abstractNumId w:val="21"/>
  </w:num>
  <w:num w:numId="10">
    <w:abstractNumId w:val="17"/>
  </w:num>
  <w:num w:numId="11">
    <w:abstractNumId w:val="19"/>
  </w:num>
  <w:num w:numId="12">
    <w:abstractNumId w:val="11"/>
  </w:num>
  <w:num w:numId="13">
    <w:abstractNumId w:val="12"/>
  </w:num>
  <w:num w:numId="14">
    <w:abstractNumId w:val="1"/>
  </w:num>
  <w:num w:numId="15">
    <w:abstractNumId w:val="2"/>
  </w:num>
  <w:num w:numId="16">
    <w:abstractNumId w:val="16"/>
  </w:num>
  <w:num w:numId="17">
    <w:abstractNumId w:val="0"/>
  </w:num>
  <w:num w:numId="18">
    <w:abstractNumId w:val="20"/>
  </w:num>
  <w:num w:numId="19">
    <w:abstractNumId w:val="6"/>
  </w:num>
  <w:num w:numId="20">
    <w:abstractNumId w:val="9"/>
  </w:num>
  <w:num w:numId="21">
    <w:abstractNumId w:val="13"/>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00933"/>
    <w:rsid w:val="00022083"/>
    <w:rsid w:val="000310B2"/>
    <w:rsid w:val="00037DD1"/>
    <w:rsid w:val="00044F42"/>
    <w:rsid w:val="000707BD"/>
    <w:rsid w:val="000C09C0"/>
    <w:rsid w:val="000D252F"/>
    <w:rsid w:val="000D5E51"/>
    <w:rsid w:val="00113EAA"/>
    <w:rsid w:val="00122D70"/>
    <w:rsid w:val="001476B5"/>
    <w:rsid w:val="00152A03"/>
    <w:rsid w:val="001542AB"/>
    <w:rsid w:val="00191D73"/>
    <w:rsid w:val="001C1D29"/>
    <w:rsid w:val="00276B41"/>
    <w:rsid w:val="002826B8"/>
    <w:rsid w:val="003168A6"/>
    <w:rsid w:val="00345DB7"/>
    <w:rsid w:val="00364FD4"/>
    <w:rsid w:val="003D2F08"/>
    <w:rsid w:val="003F3B2D"/>
    <w:rsid w:val="004871F4"/>
    <w:rsid w:val="004E2ECC"/>
    <w:rsid w:val="00500CC4"/>
    <w:rsid w:val="00521100"/>
    <w:rsid w:val="005859FB"/>
    <w:rsid w:val="005C245A"/>
    <w:rsid w:val="0061543B"/>
    <w:rsid w:val="00642469"/>
    <w:rsid w:val="00647F90"/>
    <w:rsid w:val="006608F5"/>
    <w:rsid w:val="00676132"/>
    <w:rsid w:val="00741307"/>
    <w:rsid w:val="007524D0"/>
    <w:rsid w:val="00767A7A"/>
    <w:rsid w:val="00810003"/>
    <w:rsid w:val="008462A8"/>
    <w:rsid w:val="0087313E"/>
    <w:rsid w:val="00891A0B"/>
    <w:rsid w:val="008A5F67"/>
    <w:rsid w:val="008D0F30"/>
    <w:rsid w:val="008F2F82"/>
    <w:rsid w:val="00942D55"/>
    <w:rsid w:val="00992C8E"/>
    <w:rsid w:val="009C0591"/>
    <w:rsid w:val="009F45D1"/>
    <w:rsid w:val="00A15D01"/>
    <w:rsid w:val="00A710CB"/>
    <w:rsid w:val="00A86540"/>
    <w:rsid w:val="00A8686B"/>
    <w:rsid w:val="00B0113F"/>
    <w:rsid w:val="00B4445E"/>
    <w:rsid w:val="00B6767E"/>
    <w:rsid w:val="00BB6129"/>
    <w:rsid w:val="00BD0824"/>
    <w:rsid w:val="00C1778D"/>
    <w:rsid w:val="00C25CDD"/>
    <w:rsid w:val="00C30301"/>
    <w:rsid w:val="00C41490"/>
    <w:rsid w:val="00C63EC0"/>
    <w:rsid w:val="00CA60A6"/>
    <w:rsid w:val="00CE18F7"/>
    <w:rsid w:val="00D071DD"/>
    <w:rsid w:val="00D51A6D"/>
    <w:rsid w:val="00DA36AC"/>
    <w:rsid w:val="00DA7202"/>
    <w:rsid w:val="00E02CD5"/>
    <w:rsid w:val="00E332B7"/>
    <w:rsid w:val="00E40BDD"/>
    <w:rsid w:val="00E91EE4"/>
    <w:rsid w:val="00EA4DB6"/>
    <w:rsid w:val="00F4094F"/>
    <w:rsid w:val="00F77BA8"/>
    <w:rsid w:val="00F969E2"/>
    <w:rsid w:val="00FB736C"/>
    <w:rsid w:val="00FE3FF3"/>
    <w:rsid w:val="30E9DF77"/>
    <w:rsid w:val="5659D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837BD3"/>
  <w15:docId w15:val="{D939287A-E57A-4E55-86F4-4A159C40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73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styleId="ListParagraph">
    <w:name w:val="List Paragraph"/>
    <w:basedOn w:val="Normal"/>
    <w:uiPriority w:val="34"/>
    <w:qFormat/>
    <w:rsid w:val="009F45D1"/>
    <w:pPr>
      <w:ind w:left="720"/>
      <w:contextualSpacing/>
    </w:pPr>
  </w:style>
  <w:style w:type="paragraph" w:customStyle="1" w:styleId="level1">
    <w:name w:val="_level1"/>
    <w:basedOn w:val="Normal"/>
    <w:rsid w:val="001542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Body">
    <w:name w:val="Body"/>
    <w:basedOn w:val="Normal"/>
    <w:rsid w:val="001542AB"/>
    <w:pPr>
      <w:widowControl w:val="0"/>
      <w:spacing w:after="0" w:line="240" w:lineRule="auto"/>
    </w:pPr>
    <w:rPr>
      <w:rFonts w:ascii="BernhardMod BT" w:eastAsia="Times New Roman" w:hAnsi="BernhardMod BT" w:cs="Times New Roman"/>
      <w:sz w:val="24"/>
      <w:szCs w:val="20"/>
    </w:rPr>
  </w:style>
  <w:style w:type="paragraph" w:styleId="PlainText">
    <w:name w:val="Plain Text"/>
    <w:basedOn w:val="Normal"/>
    <w:link w:val="PlainTextChar"/>
    <w:rsid w:val="001542AB"/>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1542AB"/>
    <w:rPr>
      <w:rFonts w:ascii="Courier New" w:eastAsia="Times New Roman" w:hAnsi="Courier New" w:cs="Times New Roman"/>
      <w:color w:val="000000"/>
      <w:sz w:val="20"/>
      <w:szCs w:val="20"/>
      <w:lang w:val="x-none" w:eastAsia="x-none"/>
    </w:rPr>
  </w:style>
  <w:style w:type="paragraph" w:customStyle="1" w:styleId="a">
    <w:name w:val="_"/>
    <w:basedOn w:val="Normal"/>
    <w:rsid w:val="00A15D01"/>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rgystar.gov" TargetMode="External"/><Relationship Id="rId18" Type="http://schemas.openxmlformats.org/officeDocument/2006/relationships/hyperlink" Target="http://energystar.gov/" TargetMode="External"/><Relationship Id="rId3" Type="http://schemas.openxmlformats.org/officeDocument/2006/relationships/customXml" Target="../customXml/item3.xml"/><Relationship Id="rId21" Type="http://schemas.openxmlformats.org/officeDocument/2006/relationships/hyperlink" Target="http://energystar.gov/" TargetMode="External"/><Relationship Id="rId7" Type="http://schemas.openxmlformats.org/officeDocument/2006/relationships/styles" Target="styles.xml"/><Relationship Id="rId12" Type="http://schemas.openxmlformats.org/officeDocument/2006/relationships/hyperlink" Target="https://www.energystar.gov/sites/default/files/asset/document/WaysToSave.pdf" TargetMode="External"/><Relationship Id="rId17" Type="http://schemas.openxmlformats.org/officeDocument/2006/relationships/hyperlink" Target="http://www.energystar.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nergystar.gov/brandbook" TargetMode="External"/><Relationship Id="rId20" Type="http://schemas.openxmlformats.org/officeDocument/2006/relationships/hyperlink" Target="http://energystar.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nergystar.gov/sites/default/files/asset/document/WaysToSave.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energystar.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rgystar.gov/about/2017_energy_star_award_winner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d0ec70f-4850-419e-ba88-1a2e9ef4e89e" ContentTypeId="0x010100B80CB6684E0D2F408D230F308CBB847F0302" PreviousValue="false"/>
</file>

<file path=customXml/item2.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2.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3.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4.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4070A0-12DB-4AFE-9CB5-56EAB330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1315</Words>
  <Characters>7673</Characters>
  <Application>Microsoft Office Word</Application>
  <DocSecurity>0</DocSecurity>
  <Lines>201</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M. Kattermann</dc:creator>
  <cp:lastModifiedBy>Taylor, Gwendolyn</cp:lastModifiedBy>
  <cp:revision>3</cp:revision>
  <cp:lastPrinted>2016-06-28T18:47:00Z</cp:lastPrinted>
  <dcterms:created xsi:type="dcterms:W3CDTF">2017-09-07T23:47:00Z</dcterms:created>
  <dcterms:modified xsi:type="dcterms:W3CDTF">2017-09-07T23:52:00Z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